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30" w:rsidRDefault="00937F30">
      <w:pPr>
        <w:shd w:val="clear" w:color="auto" w:fill="FFFFFF"/>
      </w:pPr>
    </w:p>
    <w:p w:rsidR="00937F30" w:rsidRDefault="00937F30">
      <w:pPr>
        <w:pStyle w:val="Heading1"/>
        <w:shd w:val="clear" w:color="auto" w:fill="FFFFFF"/>
      </w:pPr>
      <w:r>
        <w:t xml:space="preserve">WYKAZ PLANOWANEGO DO ZAKUPIENIA SPRZĘTU SZKOLNEGO </w:t>
      </w:r>
    </w:p>
    <w:p w:rsidR="00937F30" w:rsidRDefault="00937F30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ORAZ POMOCY DYDAKTYCZNYCH – PRELIMINARZ WYDATKÓW</w:t>
      </w:r>
    </w:p>
    <w:p w:rsidR="00937F30" w:rsidRDefault="00937F30">
      <w:pPr>
        <w:shd w:val="clear" w:color="auto" w:fill="FFFFFF"/>
        <w:jc w:val="both"/>
        <w:rPr>
          <w:rFonts w:ascii="ArialMT" w:hAnsi="ArialMT" w:cs="ArialMT"/>
        </w:rPr>
      </w:pPr>
    </w:p>
    <w:p w:rsidR="00937F30" w:rsidRDefault="00937F30">
      <w:pPr>
        <w:shd w:val="clear" w:color="auto" w:fill="FFFFFF"/>
        <w:jc w:val="both"/>
        <w:rPr>
          <w:rFonts w:ascii="ArialMT" w:hAnsi="ArialMT" w:cs="ArialMT"/>
        </w:rPr>
      </w:pPr>
    </w:p>
    <w:p w:rsidR="00937F30" w:rsidRDefault="00937F30">
      <w:pPr>
        <w:numPr>
          <w:ilvl w:val="0"/>
          <w:numId w:val="2"/>
        </w:numPr>
        <w:shd w:val="clear" w:color="auto" w:fill="FFFFFF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Pomoce na zajęcia z dziećmi ze specyficznymi trudnościami w czytaniu i pisaniu:</w:t>
      </w:r>
    </w:p>
    <w:p w:rsidR="00937F30" w:rsidRDefault="00937F30">
      <w:pPr>
        <w:shd w:val="clear" w:color="auto" w:fill="FFFFFF"/>
      </w:pPr>
    </w:p>
    <w:tbl>
      <w:tblPr>
        <w:tblW w:w="141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580"/>
        <w:gridCol w:w="1620"/>
        <w:gridCol w:w="720"/>
        <w:gridCol w:w="1080"/>
        <w:gridCol w:w="1260"/>
      </w:tblGrid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Lp.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Nazwa sprzętu szkolnego oraz pomocy dydaktycznych</w:t>
            </w:r>
          </w:p>
        </w:tc>
        <w:tc>
          <w:tcPr>
            <w:tcW w:w="55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Opis przedmiotu</w:t>
            </w:r>
          </w:p>
        </w:tc>
        <w:tc>
          <w:tcPr>
            <w:tcW w:w="162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Wymiary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Ilość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sztuk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Cena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brutto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Razem zł</w:t>
            </w: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1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Plansze edukacyjne</w:t>
            </w:r>
          </w:p>
        </w:tc>
        <w:tc>
          <w:tcPr>
            <w:tcW w:w="558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gramatyka </w:t>
            </w:r>
          </w:p>
          <w:p w:rsidR="00937F30" w:rsidRPr="00F355ED" w:rsidRDefault="00937F30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ortografia</w:t>
            </w:r>
          </w:p>
        </w:tc>
        <w:tc>
          <w:tcPr>
            <w:tcW w:w="162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70x100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70x100 cm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1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Książki z kartami pracy- zestaw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Słownictwo tematyczne – metodyczne opracowania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Kolorowe obrazki oraz książki z kartami do kopiowania, 11 grup tematycznych do wyboru z 84 -88 obrazkami</w:t>
            </w:r>
          </w:p>
          <w:p w:rsidR="00937F30" w:rsidRPr="00F355ED" w:rsidRDefault="00937F30">
            <w:pPr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duże karty </w:t>
            </w:r>
          </w:p>
          <w:p w:rsidR="00937F30" w:rsidRPr="00F355ED" w:rsidRDefault="00937F30">
            <w:pPr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czarno-białe karty do kopiowania</w:t>
            </w:r>
          </w:p>
          <w:p w:rsidR="00937F30" w:rsidRPr="00F355ED" w:rsidRDefault="00937F30">
            <w:pPr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plansze sytuacyjne</w:t>
            </w:r>
          </w:p>
        </w:tc>
        <w:tc>
          <w:tcPr>
            <w:tcW w:w="162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11x11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A4</w:t>
            </w:r>
          </w:p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rPr>
                <w:sz w:val="20"/>
                <w:szCs w:val="20"/>
              </w:rPr>
              <w:t>format A4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1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Piłki obrazkowe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Piłki nadmuchiwane typu plażowego, lekkie, bezpieczne</w:t>
            </w:r>
          </w:p>
        </w:tc>
        <w:tc>
          <w:tcPr>
            <w:tcW w:w="162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1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Plansze do zajęć grupowych-zestaw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pStyle w:val="BodyText"/>
              <w:shd w:val="clear" w:color="auto" w:fill="FFFFFF"/>
              <w:jc w:val="left"/>
            </w:pPr>
            <w:r w:rsidRPr="00F355ED">
              <w:t>Duże obrazy, żyć razem.</w:t>
            </w:r>
          </w:p>
          <w:p w:rsidR="00937F30" w:rsidRPr="00F355ED" w:rsidRDefault="00937F30">
            <w:pPr>
              <w:pStyle w:val="BodyText"/>
              <w:shd w:val="clear" w:color="auto" w:fill="FFFFFF"/>
              <w:jc w:val="left"/>
            </w:pPr>
            <w:r w:rsidRPr="00F355ED">
              <w:t xml:space="preserve">13 plansz na których znajdują się duże obrazy 26 dzieci w różnych sytuacjach związanych z pobytem dziecka w szkole, dzielą się na trzy grupy: </w:t>
            </w:r>
          </w:p>
          <w:p w:rsidR="00937F30" w:rsidRPr="00F355ED" w:rsidRDefault="00937F30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w przedszkolu/szkole: na placu zabaw-w sali/klasie-w jadalni-sali zabaw-na pływalni</w:t>
            </w:r>
          </w:p>
          <w:p w:rsidR="00937F30" w:rsidRPr="00F355ED" w:rsidRDefault="00937F30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w rodzinie: w pokoju dziecięcym-na przyjęciu urodzinowym-na rodzinnej wycieczce rowerowej</w:t>
            </w:r>
          </w:p>
          <w:p w:rsidR="00937F30" w:rsidRPr="00F355ED" w:rsidRDefault="00937F30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w społeczeństwie: wycieczka-w zoo-na wsi-wizyta w zamku. </w:t>
            </w:r>
          </w:p>
        </w:tc>
        <w:tc>
          <w:tcPr>
            <w:tcW w:w="162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52x40 cm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1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Płyty CD, plansze, historyjki dźwiękowe, fotografie -zestaw</w:t>
            </w:r>
          </w:p>
        </w:tc>
        <w:tc>
          <w:tcPr>
            <w:tcW w:w="55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Historyjki dźwiękowe – Leo i jego pies, fotografie i dźwięki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Płyty CD część 1 (po dwa nagrania historyjek i po dwa nagrania wyizolowanych dźwięków)</w:t>
            </w:r>
          </w:p>
          <w:p w:rsidR="00937F30" w:rsidRPr="00F355ED" w:rsidRDefault="00937F30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8 plansz </w:t>
            </w:r>
          </w:p>
          <w:p w:rsidR="00937F30" w:rsidRPr="00F355ED" w:rsidRDefault="00937F30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24 karty 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Płyta CD część 2 (trzykrotne nagranie historyjki i wyizolowanych dźwięków)</w:t>
            </w:r>
          </w:p>
          <w:p w:rsidR="00937F30" w:rsidRPr="00F355ED" w:rsidRDefault="00937F30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42 karty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Płyty CD z Fotografiami (zestaw zawiera):</w:t>
            </w:r>
          </w:p>
          <w:p w:rsidR="00937F30" w:rsidRPr="00F355ED" w:rsidRDefault="00937F30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 płyt CD</w:t>
            </w:r>
          </w:p>
          <w:p w:rsidR="00937F30" w:rsidRPr="00F355ED" w:rsidRDefault="00937F30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karty z fotografiami</w:t>
            </w:r>
          </w:p>
          <w:p w:rsidR="00937F30" w:rsidRPr="00F355ED" w:rsidRDefault="00937F30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 w języku polskim</w:t>
            </w:r>
          </w:p>
        </w:tc>
        <w:tc>
          <w:tcPr>
            <w:tcW w:w="162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24x18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14x9,5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13x9,5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11x8,5 cm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1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Gra edukacyjna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Gra słowna scriba</w:t>
            </w:r>
          </w:p>
          <w:p w:rsidR="00937F30" w:rsidRPr="00F355ED" w:rsidRDefault="00937F30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2 różne plansze 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Kosmiczne twarze</w:t>
            </w:r>
          </w:p>
          <w:p w:rsidR="00937F30" w:rsidRPr="00F355ED" w:rsidRDefault="00937F30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plansza 120twarzy</w:t>
            </w:r>
          </w:p>
          <w:p w:rsidR="00937F30" w:rsidRPr="00F355ED" w:rsidRDefault="00937F30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ruletka</w:t>
            </w:r>
          </w:p>
          <w:p w:rsidR="00937F30" w:rsidRPr="00F355ED" w:rsidRDefault="00937F30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 statki kosmiczne</w:t>
            </w:r>
          </w:p>
          <w:p w:rsidR="00937F30" w:rsidRPr="00F355ED" w:rsidRDefault="00937F30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 przybyszów w 4 kolorach</w:t>
            </w:r>
          </w:p>
        </w:tc>
        <w:tc>
          <w:tcPr>
            <w:tcW w:w="162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38,3x25,7x5,5 cm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7.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Tablica projekcyjna ze statywem 180x180 cm</w:t>
            </w:r>
          </w:p>
          <w:p w:rsidR="00937F30" w:rsidRPr="00F355ED" w:rsidRDefault="00937F30">
            <w:pPr>
              <w:shd w:val="clear" w:color="auto" w:fill="FFFFFF"/>
              <w:rPr>
                <w:b/>
                <w:bCs/>
              </w:rPr>
            </w:pPr>
            <w:r w:rsidRPr="00F355ED">
              <w:rPr>
                <w:b/>
                <w:bCs/>
              </w:rPr>
              <w:t>CROSS-FINANCING</w:t>
            </w:r>
          </w:p>
        </w:tc>
        <w:tc>
          <w:tcPr>
            <w:tcW w:w="5580" w:type="dxa"/>
            <w:shd w:val="clear" w:color="auto" w:fill="FFFFFF"/>
          </w:tcPr>
          <w:p w:rsidR="00937F30" w:rsidRDefault="00937F30">
            <w:pPr>
              <w:pStyle w:val="stylepnormal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ylecnormal"/>
                <w:sz w:val="20"/>
                <w:szCs w:val="20"/>
              </w:rPr>
              <w:t>stabilny czworokątny, stalowy statyw</w:t>
            </w:r>
          </w:p>
          <w:p w:rsidR="00937F30" w:rsidRDefault="00937F30">
            <w:pPr>
              <w:pStyle w:val="stylepnormal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ylecnormal"/>
                <w:sz w:val="20"/>
                <w:szCs w:val="20"/>
              </w:rPr>
              <w:t>regulowana wysokość powierzchni projekcyjnej</w:t>
            </w:r>
          </w:p>
          <w:p w:rsidR="00937F30" w:rsidRDefault="00937F30">
            <w:pPr>
              <w:pStyle w:val="stylepnormal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ylecnormal"/>
                <w:sz w:val="20"/>
                <w:szCs w:val="20"/>
              </w:rPr>
              <w:t>do wszystkich typów projekcji</w:t>
            </w:r>
          </w:p>
          <w:p w:rsidR="00937F30" w:rsidRDefault="00937F30">
            <w:pPr>
              <w:pStyle w:val="stylepnormal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ylecnormal"/>
                <w:sz w:val="20"/>
                <w:szCs w:val="20"/>
              </w:rPr>
              <w:t>zintegrowany pałąk do zawieszania, aby wyrównać efekt trapezu</w:t>
            </w:r>
          </w:p>
          <w:p w:rsidR="00937F30" w:rsidRDefault="00937F30">
            <w:pPr>
              <w:pStyle w:val="stylepnormal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ylecnormal"/>
                <w:sz w:val="20"/>
                <w:szCs w:val="20"/>
              </w:rPr>
              <w:t>praktyczny uchwyt do przenoszenia tablicy</w:t>
            </w:r>
          </w:p>
          <w:p w:rsidR="00937F30" w:rsidRDefault="00937F30">
            <w:pPr>
              <w:pStyle w:val="stylepnormal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ylecnormal"/>
                <w:sz w:val="20"/>
                <w:szCs w:val="20"/>
              </w:rPr>
              <w:t>wytrzymała ośmiokątna obudowa z blachy stalowej</w:t>
            </w:r>
          </w:p>
          <w:p w:rsidR="00937F30" w:rsidRDefault="00937F30">
            <w:pPr>
              <w:pStyle w:val="stylepnormal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stylecnormal"/>
                <w:sz w:val="20"/>
                <w:szCs w:val="20"/>
              </w:rPr>
              <w:t>Kolor obudowy: biały</w:t>
            </w:r>
          </w:p>
          <w:p w:rsidR="00937F30" w:rsidRDefault="00937F30">
            <w:pPr>
              <w:pStyle w:val="stylepnormal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Style w:val="stylecnormal"/>
                <w:sz w:val="20"/>
                <w:szCs w:val="20"/>
              </w:rPr>
              <w:t>Materiał: biały mat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180x180 cm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8.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Rzutnik  (w komplecie stolik)</w:t>
            </w:r>
          </w:p>
          <w:p w:rsidR="00937F30" w:rsidRPr="00F355ED" w:rsidRDefault="00937F30">
            <w:pPr>
              <w:shd w:val="clear" w:color="auto" w:fill="FFFFFF"/>
            </w:pPr>
            <w:r w:rsidRPr="00F355ED">
              <w:rPr>
                <w:b/>
                <w:bCs/>
              </w:rPr>
              <w:t>CROSS-FINANCING</w:t>
            </w:r>
          </w:p>
        </w:tc>
        <w:tc>
          <w:tcPr>
            <w:tcW w:w="5580" w:type="dxa"/>
            <w:shd w:val="clear" w:color="auto" w:fill="FFFFFF"/>
          </w:tcPr>
          <w:p w:rsidR="00937F30" w:rsidRDefault="00937F30">
            <w:pPr>
              <w:pStyle w:val="Heading4"/>
              <w:numPr>
                <w:ilvl w:val="0"/>
                <w:numId w:val="53"/>
              </w:numPr>
              <w:shd w:val="clear" w:color="auto" w:fill="FFFFFF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Rzutniki dla profesjonalistów i do użytku domowego. Łatwe w obsłudze, z wieloma funkcjami wspomagającymi udane i efektowne prezentacje. Sterowanie przewodowe. Waga 5,6 kg</w:t>
            </w:r>
          </w:p>
          <w:p w:rsidR="00937F30" w:rsidRDefault="00937F30">
            <w:pPr>
              <w:pStyle w:val="Heading4"/>
              <w:numPr>
                <w:ilvl w:val="0"/>
                <w:numId w:val="53"/>
              </w:numPr>
              <w:shd w:val="clear" w:color="auto" w:fill="FFFFFF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Stolik przystosowany specjalnie pod projektor. Maksymalne wymiary. Pełna regulacja wysokości i kąta. Obracalna platforma. Całkowita waga 10 kg Wykonany z lakierowanej stali.</w:t>
            </w:r>
          </w:p>
        </w:tc>
        <w:tc>
          <w:tcPr>
            <w:tcW w:w="1620" w:type="dxa"/>
            <w:shd w:val="clear" w:color="auto" w:fill="FFFFFF"/>
          </w:tcPr>
          <w:p w:rsidR="00937F30" w:rsidRPr="00F355ED" w:rsidRDefault="00937F30">
            <w:pPr>
              <w:pStyle w:val="BodyText"/>
              <w:shd w:val="clear" w:color="auto" w:fill="FFFFFF"/>
            </w:pPr>
            <w:r w:rsidRPr="00F355ED">
              <w:t>304 x 291 x 136 mm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120 x 38 x 43 cm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</w:tbl>
    <w:p w:rsidR="00937F30" w:rsidRDefault="00937F30">
      <w:pPr>
        <w:pStyle w:val="Caption"/>
        <w:shd w:val="clear" w:color="auto" w:fill="FFFFFF"/>
      </w:pPr>
      <w:r>
        <w:t xml:space="preserve">RAZEM: </w:t>
      </w:r>
    </w:p>
    <w:p w:rsidR="00937F30" w:rsidRDefault="00937F30">
      <w:pPr>
        <w:shd w:val="clear" w:color="auto" w:fill="FFFFFF"/>
      </w:pPr>
    </w:p>
    <w:p w:rsidR="00937F30" w:rsidRDefault="00937F30">
      <w:pPr>
        <w:shd w:val="clear" w:color="auto" w:fill="FFFFFF"/>
      </w:pPr>
    </w:p>
    <w:p w:rsidR="00937F30" w:rsidRDefault="00937F30">
      <w:pPr>
        <w:shd w:val="clear" w:color="auto" w:fill="FFFFFF"/>
      </w:pPr>
    </w:p>
    <w:p w:rsidR="00937F30" w:rsidRDefault="00937F30">
      <w:pPr>
        <w:shd w:val="clear" w:color="auto" w:fill="FFFFFF"/>
      </w:pPr>
    </w:p>
    <w:p w:rsidR="00937F30" w:rsidRDefault="00937F30">
      <w:pPr>
        <w:shd w:val="clear" w:color="auto" w:fill="FFFFFF"/>
      </w:pPr>
    </w:p>
    <w:p w:rsidR="00937F30" w:rsidRDefault="00937F30">
      <w:pPr>
        <w:shd w:val="clear" w:color="auto" w:fill="FFFFFF"/>
      </w:pPr>
    </w:p>
    <w:p w:rsidR="00937F30" w:rsidRDefault="00937F30">
      <w:pPr>
        <w:shd w:val="clear" w:color="auto" w:fill="FFFFFF"/>
      </w:pPr>
    </w:p>
    <w:p w:rsidR="00937F30" w:rsidRDefault="00937F30">
      <w:pPr>
        <w:shd w:val="clear" w:color="auto" w:fill="FFFFFF"/>
      </w:pPr>
    </w:p>
    <w:p w:rsidR="00937F30" w:rsidRDefault="00937F30">
      <w:pPr>
        <w:numPr>
          <w:ilvl w:val="0"/>
          <w:numId w:val="2"/>
        </w:numPr>
        <w:shd w:val="clear" w:color="auto" w:fill="FFFFFF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Pomoce do zajęć dla uczniów z trudnościami w zdobyciu umiejętności matematycznych:</w:t>
      </w:r>
    </w:p>
    <w:p w:rsidR="00937F30" w:rsidRDefault="00937F30">
      <w:pPr>
        <w:shd w:val="clear" w:color="auto" w:fill="FFFFFF"/>
        <w:ind w:left="360"/>
        <w:jc w:val="both"/>
        <w:rPr>
          <w:rFonts w:ascii="ArialMT" w:hAnsi="ArialMT" w:cs="ArialMT"/>
        </w:rPr>
      </w:pPr>
    </w:p>
    <w:tbl>
      <w:tblPr>
        <w:tblW w:w="141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760"/>
        <w:gridCol w:w="1260"/>
        <w:gridCol w:w="900"/>
        <w:gridCol w:w="1080"/>
        <w:gridCol w:w="1260"/>
      </w:tblGrid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Lp.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Nazwa sprzętu szkolnego oraz pomocy dydaktycznych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Opis przedmiotu</w:t>
            </w: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Wymiary</w:t>
            </w:r>
          </w:p>
        </w:tc>
        <w:tc>
          <w:tcPr>
            <w:tcW w:w="90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Ilość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sztuk</w:t>
            </w:r>
          </w:p>
        </w:tc>
        <w:tc>
          <w:tcPr>
            <w:tcW w:w="108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Cena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brutto</w:t>
            </w:r>
          </w:p>
        </w:tc>
        <w:tc>
          <w:tcPr>
            <w:tcW w:w="126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Razem zł</w:t>
            </w: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1.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Liczmany- zestaw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pStyle w:val="BodyText2"/>
              <w:shd w:val="clear" w:color="auto" w:fill="FFFFFF"/>
            </w:pPr>
            <w:r w:rsidRPr="00F355ED">
              <w:t>Liczmany wykonane z trwałych i estetycznych tworzyw sztucznych, krawędzie liczmanów są zaokrąglone, bez ostrych kantów, z jednej strony czerwone z drugiej niebieskie</w:t>
            </w:r>
          </w:p>
          <w:p w:rsidR="00937F30" w:rsidRPr="00F355ED" w:rsidRDefault="00937F30">
            <w:pPr>
              <w:pStyle w:val="BodyText2"/>
              <w:shd w:val="clear" w:color="auto" w:fill="FFFFFF"/>
            </w:pPr>
            <w:r w:rsidRPr="00F355ED">
              <w:t>Magnetyczne tabliczki do krążków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1"/>
              </w:numPr>
              <w:shd w:val="clear" w:color="auto" w:fill="FFFFFF"/>
            </w:pPr>
            <w:r w:rsidRPr="00F355ED">
              <w:t>4 tabliczki z nadrukiem 5 kół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1"/>
              </w:numPr>
              <w:shd w:val="clear" w:color="auto" w:fill="FFFFFF"/>
            </w:pPr>
            <w:r w:rsidRPr="00F355ED">
              <w:t>1 tabliczka z nadrukiem liczb 1-10 w kołach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1"/>
              </w:numPr>
              <w:shd w:val="clear" w:color="auto" w:fill="FFFFFF"/>
            </w:pPr>
            <w:r w:rsidRPr="00F355ED">
              <w:t>1 tabliczka z nadrukiem liczb 11-20 w kołach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1"/>
              </w:numPr>
              <w:shd w:val="clear" w:color="auto" w:fill="FFFFFF"/>
            </w:pPr>
            <w:r w:rsidRPr="00F355ED">
              <w:t>magnesy do podklejania</w:t>
            </w:r>
          </w:p>
          <w:p w:rsidR="00937F30" w:rsidRPr="00F355ED" w:rsidRDefault="00937F30">
            <w:pPr>
              <w:pStyle w:val="BodyText2"/>
              <w:shd w:val="clear" w:color="auto" w:fill="FFFFFF"/>
            </w:pPr>
            <w:r w:rsidRPr="00F355ED">
              <w:t>Magnetyczne krążki, liczby 1-100 i znaki arytmetyczne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2"/>
              </w:numPr>
              <w:shd w:val="clear" w:color="auto" w:fill="FFFFFF"/>
            </w:pPr>
            <w:r w:rsidRPr="00F355ED">
              <w:t>100 drukowanych krążków magnetycznych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2"/>
              </w:numPr>
              <w:shd w:val="clear" w:color="auto" w:fill="FFFFFF"/>
            </w:pPr>
            <w:r w:rsidRPr="00F355ED">
              <w:t>100 krążków z liczbami 1-100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2"/>
              </w:numPr>
              <w:shd w:val="clear" w:color="auto" w:fill="FFFFFF"/>
            </w:pPr>
            <w:r w:rsidRPr="00F355ED">
              <w:t>100 krążków ze znakami arytmetycznymi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2"/>
              </w:numPr>
              <w:shd w:val="clear" w:color="auto" w:fill="FFFFFF"/>
            </w:pPr>
            <w:r w:rsidRPr="00F355ED">
              <w:t>walizeczka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2"/>
              </w:numPr>
              <w:shd w:val="clear" w:color="auto" w:fill="FFFFFF"/>
            </w:pPr>
            <w:r w:rsidRPr="00F355ED">
              <w:t>krążki dwustronne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3"/>
              </w:numPr>
              <w:shd w:val="clear" w:color="auto" w:fill="FFFFFF"/>
            </w:pPr>
            <w:r w:rsidRPr="00F355ED">
              <w:t xml:space="preserve">400 sztuk 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3"/>
              </w:numPr>
              <w:shd w:val="clear" w:color="auto" w:fill="FFFFFF"/>
            </w:pPr>
            <w:r w:rsidRPr="00F355ED">
              <w:t>sześciany drewniane</w:t>
            </w:r>
          </w:p>
          <w:p w:rsidR="00937F30" w:rsidRPr="00F355ED" w:rsidRDefault="00937F30">
            <w:pPr>
              <w:pStyle w:val="BodyText2"/>
              <w:numPr>
                <w:ilvl w:val="0"/>
                <w:numId w:val="13"/>
              </w:numPr>
              <w:shd w:val="clear" w:color="auto" w:fill="FFFFFF"/>
            </w:pPr>
            <w:r w:rsidRPr="00F355ED">
              <w:t>150 sztuk kolor naturalny</w:t>
            </w: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30x8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60x80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60x80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śr. 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śr 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śr. 2,5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rPr>
                <w:sz w:val="20"/>
                <w:szCs w:val="20"/>
              </w:rPr>
              <w:t>bok 2 cm</w:t>
            </w:r>
          </w:p>
        </w:tc>
        <w:tc>
          <w:tcPr>
            <w:tcW w:w="90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2.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Puzzle matematyczne- zestaw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Pakiety puzzli matematycznych</w:t>
            </w:r>
          </w:p>
          <w:p w:rsidR="00937F30" w:rsidRPr="00F355ED" w:rsidRDefault="00937F30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12 puzzli o rosnącym stopniu trudności</w:t>
            </w: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18,5x28,5</w:t>
            </w:r>
          </w:p>
        </w:tc>
        <w:tc>
          <w:tcPr>
            <w:tcW w:w="90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3.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Programy multimedialne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Podwodny świat, działania liczbowe w zakresie 1-10000, obliczanie ułamka liczby całkowitej, określenie połówek i ćwiartek, podzielność jednej liczby naturalnej przez drugą, zadania z treścią obliczanie nieznanego składnika sumy, rozkład sumy na określoną liczbę składników, obliczanie pól powierzchni wielokątów, mierzenie czasu, odległości.</w:t>
            </w: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90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</w:tr>
    </w:tbl>
    <w:p w:rsidR="00937F30" w:rsidRDefault="00937F30">
      <w:pPr>
        <w:pStyle w:val="Caption"/>
        <w:shd w:val="clear" w:color="auto" w:fill="FFFFFF"/>
      </w:pPr>
      <w:r>
        <w:t xml:space="preserve">RAZEM: </w:t>
      </w:r>
    </w:p>
    <w:p w:rsidR="00937F30" w:rsidRDefault="00937F30">
      <w:pPr>
        <w:shd w:val="clear" w:color="auto" w:fill="FFFFFF"/>
        <w:ind w:left="360"/>
        <w:jc w:val="both"/>
        <w:rPr>
          <w:rFonts w:ascii="ArialMT" w:hAnsi="ArialMT" w:cs="ArialMT"/>
        </w:rPr>
      </w:pPr>
      <w:r>
        <w:tab/>
        <w:t>Zakup tablicy, rzutnika i Notebooka z oprogramowaniem pozwoli nauczycielom na prowadzenie zajęć w sposób niestereotypowy, poprawi efektywność zajęć, a przede wszystkim urozmaici i uatrakcyjni zajęcia poprzez zastosowanie technik multimedialnych.</w:t>
      </w:r>
      <w:r>
        <w:br w:type="column"/>
        <w:t xml:space="preserve">3. </w:t>
      </w:r>
      <w:r>
        <w:rPr>
          <w:rFonts w:ascii="ArialMT" w:hAnsi="ArialMT" w:cs="ArialMT"/>
        </w:rPr>
        <w:t>Pomoce do zajęć logopedycznych:</w:t>
      </w:r>
    </w:p>
    <w:p w:rsidR="00937F30" w:rsidRDefault="00937F30">
      <w:pPr>
        <w:pStyle w:val="Caption"/>
        <w:shd w:val="clear" w:color="auto" w:fill="FFFFFF"/>
        <w:jc w:val="left"/>
      </w:pPr>
    </w:p>
    <w:tbl>
      <w:tblPr>
        <w:tblW w:w="141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760"/>
        <w:gridCol w:w="1260"/>
        <w:gridCol w:w="900"/>
        <w:gridCol w:w="1080"/>
        <w:gridCol w:w="1260"/>
      </w:tblGrid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Lp.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Nazwa sprzętu szkolnego oraz pomocy dydaktycznych</w:t>
            </w:r>
          </w:p>
        </w:tc>
        <w:tc>
          <w:tcPr>
            <w:tcW w:w="5760" w:type="dxa"/>
            <w:shd w:val="clear" w:color="auto" w:fill="FFFFFF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Opis przedmiotu</w:t>
            </w: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Wymiary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Ilość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sztuk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Cena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brutto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Razem zł</w:t>
            </w:r>
          </w:p>
        </w:tc>
      </w:tr>
      <w:tr w:rsidR="00937F30" w:rsidRPr="00F355ED">
        <w:trPr>
          <w:trHeight w:val="178"/>
        </w:trPr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1.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Plansze edukacyjne</w:t>
            </w:r>
          </w:p>
        </w:tc>
        <w:tc>
          <w:tcPr>
            <w:tcW w:w="57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Zestaw 44 kart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Sammy-Kwartet logopedyczny</w:t>
            </w:r>
          </w:p>
          <w:p w:rsidR="00937F30" w:rsidRPr="00F355ED" w:rsidRDefault="00937F30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32 karty </w:t>
            </w:r>
          </w:p>
          <w:p w:rsidR="00937F30" w:rsidRPr="00F355ED" w:rsidRDefault="00937F30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pudełko </w:t>
            </w:r>
          </w:p>
          <w:p w:rsidR="00937F30" w:rsidRPr="00F355ED" w:rsidRDefault="00937F30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Sylaby zestaw 6 gier logopedycznych +płyta CD</w:t>
            </w:r>
          </w:p>
          <w:p w:rsidR="00937F30" w:rsidRPr="00F355ED" w:rsidRDefault="00937F30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 dwustronne plansze</w:t>
            </w:r>
          </w:p>
          <w:p w:rsidR="00937F30" w:rsidRPr="00F355ED" w:rsidRDefault="00937F30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 takie kart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Różnicowanie fonemowe głosek s, ś, sz  wydawnictwo Harmonia</w:t>
            </w:r>
          </w:p>
          <w:p w:rsidR="00937F30" w:rsidRPr="00F355ED" w:rsidRDefault="00937F30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22 karty</w:t>
            </w:r>
          </w:p>
          <w:p w:rsidR="00937F30" w:rsidRPr="00F355ED" w:rsidRDefault="00937F30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136 kolorowych fotografii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Rybki logopedyczne 2</w:t>
            </w:r>
          </w:p>
          <w:p w:rsidR="00937F30" w:rsidRPr="00F355ED" w:rsidRDefault="00937F30">
            <w:pPr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 plansze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Rybki logopedyczne 4</w:t>
            </w:r>
          </w:p>
          <w:p w:rsidR="00937F30" w:rsidRPr="00F355ED" w:rsidRDefault="00937F30">
            <w:pPr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 plansze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Rybki logopedyczne 5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Cienie logopedyczne 48 stron, głoski sz, ź, cz, dż</w:t>
            </w:r>
          </w:p>
          <w:p w:rsidR="00937F30" w:rsidRPr="00F355ED" w:rsidRDefault="00937F30">
            <w:pPr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90 kolorowych obrazków</w:t>
            </w:r>
          </w:p>
          <w:p w:rsidR="00937F30" w:rsidRPr="00F355ED" w:rsidRDefault="00937F30">
            <w:pPr>
              <w:numPr>
                <w:ilvl w:val="0"/>
                <w:numId w:val="4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36 kart pracy</w:t>
            </w: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A5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9x6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A4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A4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A4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fornat A4</w:t>
            </w: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8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2.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Logopedyczny program multimedialny</w:t>
            </w:r>
          </w:p>
        </w:tc>
        <w:tc>
          <w:tcPr>
            <w:tcW w:w="57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Pakiet podstawowy  edu Sensus</w:t>
            </w:r>
          </w:p>
          <w:p w:rsidR="00937F30" w:rsidRPr="00F355ED" w:rsidRDefault="00937F30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5 programów logopedycznych: szereg ciszący, szereg syczący, szereg szumiący, różnicowanie szeregów, głoska „r” </w:t>
            </w:r>
          </w:p>
          <w:p w:rsidR="00937F30" w:rsidRPr="00F355ED" w:rsidRDefault="00937F30">
            <w:pPr>
              <w:numPr>
                <w:ilvl w:val="0"/>
                <w:numId w:val="13"/>
              </w:numPr>
              <w:shd w:val="clear" w:color="auto" w:fill="FFFFFF"/>
            </w:pPr>
            <w:r w:rsidRPr="00F355ED">
              <w:rPr>
                <w:sz w:val="20"/>
                <w:szCs w:val="20"/>
              </w:rPr>
              <w:t>aplikacja logopedyczna i mikrofon gratis</w:t>
            </w: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3.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Karty i gry logopedyczne- zestaw</w:t>
            </w:r>
          </w:p>
        </w:tc>
        <w:tc>
          <w:tcPr>
            <w:tcW w:w="57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Logopedyczny Piotruś</w:t>
            </w:r>
          </w:p>
          <w:p w:rsidR="00937F30" w:rsidRPr="00F355ED" w:rsidRDefault="00937F30">
            <w:pPr>
              <w:numPr>
                <w:ilvl w:val="0"/>
                <w:numId w:val="1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25 kart w każdej talii (12 par i czarny Piotruś)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Drobnia</w:t>
            </w:r>
          </w:p>
          <w:p w:rsidR="00937F30" w:rsidRPr="00F355ED" w:rsidRDefault="00937F30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240 kartek z wyrazami</w:t>
            </w:r>
          </w:p>
          <w:p w:rsidR="00937F30" w:rsidRPr="00F355ED" w:rsidRDefault="00937F30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 pionki, kostka</w:t>
            </w:r>
          </w:p>
          <w:p w:rsidR="00937F30" w:rsidRPr="00F355ED" w:rsidRDefault="00937F30">
            <w:pPr>
              <w:numPr>
                <w:ilvl w:val="0"/>
                <w:numId w:val="1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9x6 cm</w:t>
            </w: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4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Akcesoria logopedyczne</w:t>
            </w:r>
          </w:p>
        </w:tc>
        <w:tc>
          <w:tcPr>
            <w:tcW w:w="576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Mały zestaw do rytmiki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10 instrumentów 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para drewnianych marakasów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 tamburyn 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para kołatek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drewniany shaker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kijek z 13 dzwoneczkami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trójkąt ze stalową pałeczką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para małych talerzyków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tonblok jednotonowy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 para klawesów 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raczka z talerzykami</w:t>
            </w:r>
          </w:p>
          <w:p w:rsidR="00937F30" w:rsidRPr="00F355ED" w:rsidRDefault="00937F30">
            <w:pPr>
              <w:numPr>
                <w:ilvl w:val="0"/>
                <w:numId w:val="1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torba plastikowa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Zestaw 5 Bębenków z pałeczkami</w:t>
            </w: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10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18,5 cm</w:t>
            </w: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5.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Książki i zeszyty logopedyczne</w:t>
            </w:r>
          </w:p>
        </w:tc>
        <w:tc>
          <w:tcPr>
            <w:tcW w:w="5760" w:type="dxa"/>
            <w:shd w:val="clear" w:color="auto" w:fill="FFFFFF"/>
            <w:vAlign w:val="center"/>
          </w:tcPr>
          <w:p w:rsidR="00937F30" w:rsidRPr="00F355ED" w:rsidRDefault="00937F30">
            <w:pPr>
              <w:numPr>
                <w:ilvl w:val="0"/>
                <w:numId w:val="1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Kaczka, kwaczka, dżdżownica Andżela, 56 stron + 2 gry</w:t>
            </w:r>
          </w:p>
          <w:p w:rsidR="00937F30" w:rsidRPr="00F355ED" w:rsidRDefault="00937F30">
            <w:pPr>
              <w:numPr>
                <w:ilvl w:val="0"/>
                <w:numId w:val="1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Logopedyczne zabawy grupowe dla dzieci od 4 do 7 lat </w:t>
            </w:r>
          </w:p>
          <w:p w:rsidR="00937F30" w:rsidRDefault="00937F30">
            <w:pPr>
              <w:shd w:val="clear" w:color="auto" w:fill="FFFFFF"/>
              <w:rPr>
                <w:rFonts w:eastAsia="Arial Unicode MS"/>
                <w:b/>
                <w:bCs/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(sprawka R, Graban J.)</w:t>
            </w:r>
          </w:p>
          <w:p w:rsidR="00937F30" w:rsidRPr="00F355ED" w:rsidRDefault="00937F30">
            <w:pPr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Uczymy się poprawnie mówić k,g,h, - poradnik logopedyczny z ćwiczeniami</w:t>
            </w:r>
          </w:p>
          <w:p w:rsidR="00937F30" w:rsidRPr="00F355ED" w:rsidRDefault="00937F30">
            <w:pPr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Cmokaj, dmuchaj, parskaj, chuchaj 44 strony + 2 gry planszowe</w:t>
            </w:r>
          </w:p>
          <w:p w:rsidR="00937F30" w:rsidRPr="00F355ED" w:rsidRDefault="00937F30">
            <w:pPr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Rymowanki układanki 54 strony</w:t>
            </w: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A4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A4</w:t>
            </w: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5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</w:tbl>
    <w:p w:rsidR="00937F30" w:rsidRDefault="00937F30">
      <w:pPr>
        <w:shd w:val="clear" w:color="auto" w:fill="FFFFFF"/>
        <w:ind w:left="360"/>
        <w:jc w:val="center"/>
        <w:rPr>
          <w:rFonts w:ascii="ArialMT" w:hAnsi="ArialMT" w:cs="ArialMT"/>
          <w:b/>
          <w:bCs/>
        </w:rPr>
      </w:pPr>
      <w:r>
        <w:rPr>
          <w:rFonts w:ascii="ArialMT" w:hAnsi="ArialMT" w:cs="ArialMT"/>
          <w:b/>
          <w:bCs/>
        </w:rPr>
        <w:t xml:space="preserve">RAZEM: </w:t>
      </w:r>
    </w:p>
    <w:p w:rsidR="00937F30" w:rsidRDefault="00937F30">
      <w:pPr>
        <w:shd w:val="clear" w:color="auto" w:fill="FFFFFF"/>
        <w:ind w:left="360"/>
        <w:jc w:val="center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rPr>
          <w:rFonts w:ascii="ArialMT" w:hAnsi="ArialMT" w:cs="ArialMT"/>
          <w:b/>
          <w:bCs/>
        </w:rPr>
      </w:pPr>
    </w:p>
    <w:p w:rsidR="00937F30" w:rsidRDefault="00937F30">
      <w:pPr>
        <w:numPr>
          <w:ilvl w:val="0"/>
          <w:numId w:val="2"/>
        </w:numPr>
        <w:shd w:val="clear" w:color="auto" w:fill="FFFFFF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Pomoce do zajęć sosjoterapeutycznych i psychoedukacyjnych:</w:t>
      </w:r>
    </w:p>
    <w:p w:rsidR="00937F30" w:rsidRDefault="00937F30">
      <w:pPr>
        <w:shd w:val="clear" w:color="auto" w:fill="FFFFFF"/>
        <w:ind w:left="360"/>
        <w:jc w:val="both"/>
        <w:rPr>
          <w:rFonts w:ascii="ArialMT" w:hAnsi="ArialMT" w:cs="ArialMT"/>
        </w:rPr>
      </w:pPr>
    </w:p>
    <w:tbl>
      <w:tblPr>
        <w:tblpPr w:leftFromText="141" w:rightFromText="141" w:vertAnchor="text" w:tblpY="1"/>
        <w:tblOverlap w:val="never"/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760"/>
        <w:gridCol w:w="1260"/>
        <w:gridCol w:w="900"/>
        <w:gridCol w:w="1080"/>
        <w:gridCol w:w="1260"/>
      </w:tblGrid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Lp.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Nazwa sprzętu szkolnego oraz pomocy dydaktycznych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Opis przedmiotu</w:t>
            </w: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Wymiary</w:t>
            </w:r>
          </w:p>
        </w:tc>
        <w:tc>
          <w:tcPr>
            <w:tcW w:w="90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Ilość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sztuk</w:t>
            </w:r>
          </w:p>
        </w:tc>
        <w:tc>
          <w:tcPr>
            <w:tcW w:w="108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Cena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brutto</w:t>
            </w:r>
          </w:p>
        </w:tc>
        <w:tc>
          <w:tcPr>
            <w:tcW w:w="126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Razem zł</w:t>
            </w: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Plansze edukacyjne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Dobre i złe zachowania</w:t>
            </w:r>
          </w:p>
          <w:p w:rsidR="00937F30" w:rsidRPr="00F355ED" w:rsidRDefault="00937F30">
            <w:pPr>
              <w:numPr>
                <w:ilvl w:val="0"/>
                <w:numId w:val="5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34 karty 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Przemocy powiedzieć nie </w:t>
            </w:r>
          </w:p>
          <w:p w:rsidR="00937F30" w:rsidRPr="00F355ED" w:rsidRDefault="00937F30">
            <w:pPr>
              <w:numPr>
                <w:ilvl w:val="0"/>
                <w:numId w:val="5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68 kart pracy do historyjek obrazkowych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Grupa bez przemocy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szablony Twarze i emocje</w:t>
            </w:r>
          </w:p>
          <w:p w:rsidR="00937F30" w:rsidRPr="00F355ED" w:rsidRDefault="00937F30">
            <w:pPr>
              <w:numPr>
                <w:ilvl w:val="0"/>
                <w:numId w:val="5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 szablonów</w:t>
            </w:r>
          </w:p>
          <w:p w:rsidR="00937F30" w:rsidRPr="00F355ED" w:rsidRDefault="00937F30">
            <w:pPr>
              <w:numPr>
                <w:ilvl w:val="0"/>
                <w:numId w:val="5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 metodyczna</w:t>
            </w: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9x9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20x20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3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Plansze do zajęć grupowych-zestaw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Matrici, rozwija logiczne myślenie</w:t>
            </w:r>
          </w:p>
          <w:p w:rsidR="00937F30" w:rsidRPr="00F355ED" w:rsidRDefault="00937F30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12plansz zadaniowych </w:t>
            </w:r>
          </w:p>
          <w:p w:rsidR="00937F30" w:rsidRPr="00F355ED" w:rsidRDefault="00937F30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192 kartoniki z odpowiedziami</w:t>
            </w:r>
          </w:p>
          <w:p w:rsidR="00937F30" w:rsidRPr="00F355ED" w:rsidRDefault="00937F30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plansze i kartoniki z grubej tektury</w:t>
            </w:r>
          </w:p>
          <w:p w:rsidR="00937F30" w:rsidRPr="00F355ED" w:rsidRDefault="00937F30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 klocki</w:t>
            </w:r>
          </w:p>
          <w:p w:rsidR="00937F30" w:rsidRPr="00F355ED" w:rsidRDefault="00937F30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 z odpowiedziami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Moje emocje  (gra dla dzieci)</w:t>
            </w:r>
          </w:p>
          <w:p w:rsidR="00937F30" w:rsidRPr="00F355ED" w:rsidRDefault="00937F30">
            <w:pPr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4 plansze do gry </w:t>
            </w:r>
          </w:p>
          <w:p w:rsidR="00937F30" w:rsidRPr="00F355ED" w:rsidRDefault="00937F30">
            <w:pPr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 duże plansze do każdej emocji</w:t>
            </w:r>
          </w:p>
          <w:p w:rsidR="00937F30" w:rsidRPr="00F355ED" w:rsidRDefault="00937F30">
            <w:pPr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32 tafelki</w:t>
            </w:r>
          </w:p>
          <w:p w:rsidR="00937F30" w:rsidRPr="00F355ED" w:rsidRDefault="00937F30">
            <w:pPr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 emocje</w:t>
            </w:r>
          </w:p>
          <w:p w:rsidR="00937F30" w:rsidRPr="00F355ED" w:rsidRDefault="00937F30">
            <w:pPr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ruletka</w:t>
            </w:r>
          </w:p>
          <w:p w:rsidR="00937F30" w:rsidRPr="00F355ED" w:rsidRDefault="00937F30">
            <w:pPr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</w:tc>
        <w:tc>
          <w:tcPr>
            <w:tcW w:w="126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26x26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4,5x4,5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20x20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20x20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6x6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20x20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3.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Płyty CD, plansze, historyjki dźwiękowe, fotografie -zestaw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płyta CD 74 dźwięki</w:t>
            </w:r>
          </w:p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16 kartoników z fakturą 8 par</w:t>
            </w:r>
          </w:p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16 kartoników z fotografiami</w:t>
            </w:r>
          </w:p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kartki z grubej tektury</w:t>
            </w:r>
          </w:p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Zestaw programów multimedialnych</w:t>
            </w:r>
          </w:p>
          <w:p w:rsidR="00937F30" w:rsidRPr="00F355ED" w:rsidRDefault="00937F30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Reksio i ortografia</w:t>
            </w:r>
          </w:p>
          <w:p w:rsidR="00937F30" w:rsidRPr="00F355ED" w:rsidRDefault="00937F30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czytam i piszę</w:t>
            </w:r>
          </w:p>
          <w:p w:rsidR="00937F30" w:rsidRPr="00F355ED" w:rsidRDefault="00937F30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Bolek i Lolek na tropie zaginionej księgi ortografii</w:t>
            </w:r>
          </w:p>
          <w:p w:rsidR="00937F30" w:rsidRPr="00F355ED" w:rsidRDefault="00937F30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ABC z Reksiem</w:t>
            </w: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9x9 cm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</w:tbl>
    <w:p w:rsidR="00937F30" w:rsidRDefault="00937F30"/>
    <w:tbl>
      <w:tblPr>
        <w:tblpPr w:leftFromText="141" w:rightFromText="141" w:vertAnchor="text" w:tblpY="1"/>
        <w:tblOverlap w:val="never"/>
        <w:tblW w:w="14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760"/>
        <w:gridCol w:w="1260"/>
        <w:gridCol w:w="900"/>
        <w:gridCol w:w="1080"/>
        <w:gridCol w:w="1260"/>
      </w:tblGrid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4.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Gra edukacyjna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Creativo wyzwala ekspresję i pomysłowość</w:t>
            </w:r>
          </w:p>
          <w:p w:rsidR="00937F30" w:rsidRPr="00F355ED" w:rsidRDefault="00937F30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160 kart w 4 seriach</w:t>
            </w:r>
          </w:p>
          <w:p w:rsidR="00937F30" w:rsidRPr="00F355ED" w:rsidRDefault="00937F30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drewniana ruletka kolorów</w:t>
            </w:r>
          </w:p>
          <w:p w:rsidR="00937F30" w:rsidRPr="00F355ED" w:rsidRDefault="00937F30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60 czerwonych żetonów</w:t>
            </w:r>
          </w:p>
          <w:p w:rsidR="00937F30" w:rsidRPr="00F355ED" w:rsidRDefault="00937F30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klepsydra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Plansza manipulacyjna, magnetyczna</w:t>
            </w: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6x6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15x15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40x40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5.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Malowanki-zestaw</w:t>
            </w:r>
          </w:p>
        </w:tc>
        <w:tc>
          <w:tcPr>
            <w:tcW w:w="576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Przedtem, potem, pomiędzy</w:t>
            </w:r>
          </w:p>
          <w:p w:rsidR="00937F30" w:rsidRPr="00F355ED" w:rsidRDefault="00937F30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24 serie po 4 każda  (łącznie 72 karty z twardego kartonu)</w:t>
            </w:r>
          </w:p>
          <w:p w:rsidR="00937F30" w:rsidRPr="00F355ED" w:rsidRDefault="00937F30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instrukcja </w:t>
            </w:r>
          </w:p>
          <w:p w:rsidR="00937F30" w:rsidRPr="00F355ED" w:rsidRDefault="00937F30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pudełko</w:t>
            </w:r>
          </w:p>
          <w:p w:rsidR="00937F30" w:rsidRPr="00F355ED" w:rsidRDefault="00937F30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17 serii obrazków po 2-5 kart każda (łącznie 70 kart)</w:t>
            </w:r>
          </w:p>
          <w:p w:rsidR="00937F30" w:rsidRPr="00F355ED" w:rsidRDefault="00937F30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  <w:p w:rsidR="00937F30" w:rsidRPr="00F355ED" w:rsidRDefault="00937F30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pudełko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Zestaw malowanek – ćwiczeń grafomotorycznych</w:t>
            </w:r>
          </w:p>
          <w:p w:rsidR="00937F30" w:rsidRPr="00F355ED" w:rsidRDefault="00937F30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Ćwiczenia rozwijające sprawność ruchową ręki, autor, Katarzyna Rocławska -Dąbecka </w:t>
            </w:r>
          </w:p>
          <w:p w:rsidR="00937F30" w:rsidRPr="00F355ED" w:rsidRDefault="00937F30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311 szlaczków i zygzaczków, ćwiczenia grafomotoryczne usprawniające rękę piszącą, autor Renata Hływa</w:t>
            </w: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9x9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9x9 cm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</w:tbl>
    <w:p w:rsidR="00937F30" w:rsidRDefault="00937F30">
      <w:pPr>
        <w:shd w:val="clear" w:color="auto" w:fill="FFFFFF"/>
        <w:jc w:val="center"/>
        <w:rPr>
          <w:rFonts w:ascii="ArialMT" w:hAnsi="ArialMT" w:cs="ArialMT"/>
          <w:b/>
          <w:bCs/>
        </w:rPr>
      </w:pPr>
      <w:r>
        <w:rPr>
          <w:rFonts w:ascii="ArialMT" w:hAnsi="ArialMT" w:cs="ArialMT"/>
          <w:b/>
          <w:bCs/>
        </w:rPr>
        <w:t xml:space="preserve">RAZEM: </w:t>
      </w:r>
    </w:p>
    <w:p w:rsidR="00937F30" w:rsidRDefault="00937F30">
      <w:pPr>
        <w:shd w:val="clear" w:color="auto" w:fill="FFFFFF"/>
        <w:jc w:val="center"/>
        <w:rPr>
          <w:rFonts w:ascii="ArialMT" w:hAnsi="ArialMT" w:cs="ArialMT"/>
          <w:b/>
          <w:bCs/>
        </w:rPr>
      </w:pPr>
    </w:p>
    <w:p w:rsidR="00937F30" w:rsidRDefault="00937F30">
      <w:pPr>
        <w:shd w:val="clear" w:color="auto" w:fill="FFFFFF"/>
        <w:jc w:val="center"/>
        <w:rPr>
          <w:rFonts w:ascii="ArialMT" w:hAnsi="ArialMT" w:cs="ArialMT"/>
          <w:b/>
          <w:bCs/>
        </w:rPr>
      </w:pPr>
    </w:p>
    <w:p w:rsidR="00937F30" w:rsidRDefault="00937F30">
      <w:pPr>
        <w:numPr>
          <w:ilvl w:val="0"/>
          <w:numId w:val="4"/>
        </w:numPr>
        <w:shd w:val="clear" w:color="auto" w:fill="FFFFFF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Pomoce do specjalnych zajęć terapeutycznych:</w:t>
      </w:r>
    </w:p>
    <w:p w:rsidR="00937F30" w:rsidRDefault="00937F30">
      <w:pPr>
        <w:shd w:val="clear" w:color="auto" w:fill="FFFFFF"/>
        <w:ind w:left="720"/>
        <w:jc w:val="both"/>
        <w:rPr>
          <w:rFonts w:ascii="ArialMT" w:hAnsi="ArialMT" w:cs="ArialMT"/>
          <w:sz w:val="28"/>
          <w:szCs w:val="28"/>
        </w:rPr>
      </w:pPr>
    </w:p>
    <w:tbl>
      <w:tblPr>
        <w:tblW w:w="141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580"/>
        <w:gridCol w:w="1440"/>
        <w:gridCol w:w="900"/>
        <w:gridCol w:w="1080"/>
        <w:gridCol w:w="1260"/>
      </w:tblGrid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Lp.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Nazwa sprzętu szkolnego oraz pomocy dydaktycznych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Opis przedmiotu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Wymiary</w:t>
            </w:r>
          </w:p>
        </w:tc>
        <w:tc>
          <w:tcPr>
            <w:tcW w:w="90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Ilość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sztuk</w:t>
            </w:r>
          </w:p>
        </w:tc>
        <w:tc>
          <w:tcPr>
            <w:tcW w:w="108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Cena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brutto</w:t>
            </w:r>
          </w:p>
        </w:tc>
        <w:tc>
          <w:tcPr>
            <w:tcW w:w="126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Razem zł</w:t>
            </w: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  <w:r w:rsidRPr="00F355ED">
              <w:t>1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Plansze edukacyjne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Książki z ćwiczeniami do kserowania na planszach</w:t>
            </w:r>
          </w:p>
          <w:p w:rsidR="00937F30" w:rsidRPr="00F355ED" w:rsidRDefault="00937F30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Chodzą słuchy ćwiczenia usprawniające percepcję słuchową autor Anna Tońska-Szyfelbein</w:t>
            </w:r>
          </w:p>
          <w:p w:rsidR="00937F30" w:rsidRPr="00F355ED" w:rsidRDefault="00937F30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Perskie oko – ćwiczenia percepcji wzrokowej</w:t>
            </w:r>
          </w:p>
          <w:p w:rsidR="00937F30" w:rsidRPr="00F355ED" w:rsidRDefault="00937F30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Gumowe ucho, ćwiczenia percepcji słuchowej autor Małgorzata Podleśna</w:t>
            </w:r>
          </w:p>
          <w:p w:rsidR="00937F30" w:rsidRPr="00F355ED" w:rsidRDefault="00937F30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Kombinatoryka wyrazowa Spostrzegaj, pomyśl działaj autor Barbara Zakrzewska</w:t>
            </w:r>
          </w:p>
          <w:p w:rsidR="00937F30" w:rsidRPr="00F355ED" w:rsidRDefault="00937F30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ćwiczenia kształtujące umiejętność czytania tekstu ze zrozumieniem autor Joanna Bladowska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A4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5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Książki z kartami pracy- zestaw</w:t>
            </w:r>
          </w:p>
        </w:tc>
        <w:tc>
          <w:tcPr>
            <w:tcW w:w="5580" w:type="dxa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Portrety logiczne </w:t>
            </w:r>
          </w:p>
          <w:p w:rsidR="00937F30" w:rsidRPr="00F355ED" w:rsidRDefault="00937F30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16 kart zadaniowych </w:t>
            </w:r>
          </w:p>
          <w:p w:rsidR="00937F30" w:rsidRPr="00F355ED" w:rsidRDefault="00937F30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64 paski z fragmentami twarzy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Zestaw</w:t>
            </w:r>
          </w:p>
          <w:p w:rsidR="00937F30" w:rsidRPr="00F355ED" w:rsidRDefault="00937F30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Żyć w zgodzie. Zabawy zapobiegające agresji,</w:t>
            </w:r>
          </w:p>
          <w:p w:rsidR="00937F30" w:rsidRPr="00F355ED" w:rsidRDefault="00937F30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Rozwiązujemy konfłikty:30 kolorowych kart</w:t>
            </w:r>
          </w:p>
          <w:p w:rsidR="00937F30" w:rsidRPr="00F355ED" w:rsidRDefault="00937F30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Karty tworzenia historyjek</w:t>
            </w:r>
          </w:p>
          <w:p w:rsidR="00937F30" w:rsidRPr="00F355ED" w:rsidRDefault="00937F30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CD z nagraniem w języku polskim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10,5x7,5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15x4,5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16,5x13,5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Piłki obrazkowe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Piłki nadmuchiwane typu plażowego, lekkie, bezpieczne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5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Plansze do zajęć grupowych-zestaw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Percepcja wzrokowa</w:t>
            </w:r>
          </w:p>
          <w:p w:rsidR="00937F30" w:rsidRPr="00F355ED" w:rsidRDefault="00937F30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40 drewnianych klocków</w:t>
            </w:r>
          </w:p>
          <w:p w:rsidR="00937F30" w:rsidRPr="00F355ED" w:rsidRDefault="00937F30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17 kart ze wzorami</w:t>
            </w:r>
          </w:p>
          <w:p w:rsidR="00937F30" w:rsidRPr="00F355ED" w:rsidRDefault="00937F30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karta blanco</w:t>
            </w:r>
          </w:p>
          <w:p w:rsidR="00937F30" w:rsidRPr="00F355ED" w:rsidRDefault="00937F30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 klipsy do kart</w:t>
            </w:r>
          </w:p>
          <w:p w:rsidR="00937F30" w:rsidRPr="00F355ED" w:rsidRDefault="00937F30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opakowanie kartonowe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Mozaika kolorowa z trapezów</w:t>
            </w:r>
          </w:p>
          <w:p w:rsidR="00937F30" w:rsidRPr="00F355ED" w:rsidRDefault="00937F30">
            <w:pPr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40 drewnianych klocków w 5 kolorach</w:t>
            </w:r>
          </w:p>
          <w:p w:rsidR="00937F30" w:rsidRPr="00F355ED" w:rsidRDefault="00937F30">
            <w:pPr>
              <w:numPr>
                <w:ilvl w:val="0"/>
                <w:numId w:val="4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48 wzorów o wzrastającym stopniu trudności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4x4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21x13,5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21x13,5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Płyty CD, plansze, historyjki dźwiękowe, fotografie -zestaw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Tajemnicze dźwięki, percepcja słuchowa</w:t>
            </w:r>
          </w:p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płyta CD 72 dźwięki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Faktura loteryjna z fotografiami</w:t>
            </w:r>
          </w:p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8 kartoników z fakturą 4 par</w:t>
            </w:r>
          </w:p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8 kartoników z fotografiami</w:t>
            </w:r>
          </w:p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</w:pPr>
            <w:r w:rsidRPr="00F355ED">
              <w:rPr>
                <w:sz w:val="20"/>
                <w:szCs w:val="20"/>
              </w:rPr>
              <w:t>kartki z grubej tektury</w:t>
            </w:r>
          </w:p>
          <w:p w:rsidR="00937F30" w:rsidRPr="00F355ED" w:rsidRDefault="00937F30">
            <w:pPr>
              <w:numPr>
                <w:ilvl w:val="0"/>
                <w:numId w:val="17"/>
              </w:numPr>
              <w:shd w:val="clear" w:color="auto" w:fill="FFFFFF"/>
            </w:pPr>
            <w:r w:rsidRPr="00F355ED">
              <w:rPr>
                <w:sz w:val="20"/>
                <w:szCs w:val="20"/>
              </w:rPr>
              <w:t>instrukcja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Puszki dźwiękowe </w:t>
            </w:r>
          </w:p>
          <w:p w:rsidR="00937F30" w:rsidRPr="00F355ED" w:rsidRDefault="00937F30">
            <w:pPr>
              <w:numPr>
                <w:ilvl w:val="0"/>
                <w:numId w:val="5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podstawa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Gra –zwierzęta</w:t>
            </w:r>
          </w:p>
          <w:p w:rsidR="00937F30" w:rsidRPr="00F355ED" w:rsidRDefault="00937F30">
            <w:pPr>
              <w:numPr>
                <w:ilvl w:val="0"/>
                <w:numId w:val="5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płyta CD</w:t>
            </w:r>
          </w:p>
          <w:p w:rsidR="00937F30" w:rsidRPr="00F355ED" w:rsidRDefault="00937F30">
            <w:pPr>
              <w:numPr>
                <w:ilvl w:val="0"/>
                <w:numId w:val="5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40 żetonów</w:t>
            </w:r>
          </w:p>
          <w:p w:rsidR="00937F30" w:rsidRPr="00F355ED" w:rsidRDefault="00937F30">
            <w:pPr>
              <w:numPr>
                <w:ilvl w:val="0"/>
                <w:numId w:val="5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 plansze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9x9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6,7x6,7x4,7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29x15,5x2,3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rPr>
                <w:sz w:val="20"/>
                <w:szCs w:val="20"/>
              </w:rPr>
              <w:t>20x20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4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Gra edukacyjna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Lotto dotykowe – drewniane kształty</w:t>
            </w:r>
          </w:p>
          <w:p w:rsidR="00937F30" w:rsidRPr="00F355ED" w:rsidRDefault="00937F30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24 elementy z kolorowego grubego drewna (ryba)</w:t>
            </w:r>
          </w:p>
          <w:p w:rsidR="00937F30" w:rsidRPr="00F355ED" w:rsidRDefault="00937F30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24 tabliczki z grubego kartonu</w:t>
            </w:r>
          </w:p>
          <w:p w:rsidR="00937F30" w:rsidRPr="00F355ED" w:rsidRDefault="00937F30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woreczek</w:t>
            </w:r>
          </w:p>
          <w:p w:rsidR="00937F30" w:rsidRPr="00F355ED" w:rsidRDefault="00937F30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Piramida ortograficzna </w:t>
            </w:r>
          </w:p>
          <w:p w:rsidR="00937F30" w:rsidRPr="00F355ED" w:rsidRDefault="00937F30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P1 –pisownia ó, u, rz, ż, ch, h</w:t>
            </w:r>
          </w:p>
          <w:p w:rsidR="00937F30" w:rsidRPr="00F355ED" w:rsidRDefault="00937F30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Pisownia wymienna  P2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4,5x6,5x09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8x8 cm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 xml:space="preserve">Zestawy  instrumentów perkusyjnych plus zestawy do rytmiki 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Mały zestaw do rytmiki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10 instrumentów 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para drewnianych marakasów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 tamburyn 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para kołatek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drewniany shaker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kijek z 13 dzwoneczkami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trójkąt ze stalową pałeczką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para małych talerzyków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tonblok jednotonowy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 para klawesów 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raczka z talerzykami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torba plastikowa 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10 cm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</w:tbl>
    <w:p w:rsidR="00937F30" w:rsidRDefault="00937F30">
      <w:pPr>
        <w:shd w:val="clear" w:color="auto" w:fill="FFFFFF"/>
        <w:ind w:left="360"/>
        <w:jc w:val="center"/>
        <w:rPr>
          <w:rFonts w:ascii="ArialMT" w:hAnsi="ArialMT" w:cs="ArialMT"/>
          <w:b/>
          <w:bCs/>
        </w:rPr>
      </w:pPr>
      <w:r>
        <w:rPr>
          <w:rFonts w:ascii="ArialMT" w:hAnsi="ArialMT" w:cs="ArialMT"/>
          <w:b/>
          <w:bCs/>
        </w:rPr>
        <w:t xml:space="preserve">RAZEM: </w:t>
      </w:r>
    </w:p>
    <w:p w:rsidR="00937F30" w:rsidRDefault="00937F30">
      <w:pPr>
        <w:shd w:val="clear" w:color="auto" w:fill="FFFFFF"/>
        <w:ind w:left="360"/>
        <w:jc w:val="both"/>
        <w:rPr>
          <w:rFonts w:ascii="ArialMT" w:hAnsi="ArialMT" w:cs="ArialMT"/>
        </w:rPr>
      </w:pPr>
    </w:p>
    <w:p w:rsidR="00937F30" w:rsidRDefault="00937F30">
      <w:pPr>
        <w:shd w:val="clear" w:color="auto" w:fill="FFFFFF"/>
        <w:jc w:val="both"/>
        <w:rPr>
          <w:rFonts w:ascii="ArialMT" w:hAnsi="ArialMT" w:cs="ArialMT"/>
        </w:rPr>
      </w:pPr>
    </w:p>
    <w:p w:rsidR="00937F30" w:rsidRDefault="00937F30">
      <w:pPr>
        <w:numPr>
          <w:ilvl w:val="0"/>
          <w:numId w:val="3"/>
        </w:numPr>
        <w:shd w:val="clear" w:color="auto" w:fill="FFFFFF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Pomoce do zajęć rozwijających zainteresowania uczniów uzdolnionych: matematyczno – przyrodnicze.</w:t>
      </w:r>
    </w:p>
    <w:p w:rsidR="00937F30" w:rsidRDefault="00937F30">
      <w:pPr>
        <w:shd w:val="clear" w:color="auto" w:fill="FFFFFF"/>
        <w:ind w:left="360"/>
        <w:jc w:val="both"/>
        <w:rPr>
          <w:rFonts w:ascii="ArialMT" w:hAnsi="ArialMT" w:cs="ArialMT"/>
        </w:rPr>
      </w:pPr>
    </w:p>
    <w:tbl>
      <w:tblPr>
        <w:tblW w:w="141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580"/>
        <w:gridCol w:w="1440"/>
        <w:gridCol w:w="900"/>
        <w:gridCol w:w="1080"/>
        <w:gridCol w:w="1260"/>
      </w:tblGrid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Lp.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Nazwa sprzętu szkolnego oraz pomocy dydaktycznych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Opis przedmiotu</w:t>
            </w:r>
          </w:p>
        </w:tc>
        <w:tc>
          <w:tcPr>
            <w:tcW w:w="14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Wymiary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Ilość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sztuk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Cena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brutto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Razem zł</w:t>
            </w: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  <w:r w:rsidRPr="00F355ED">
              <w:t>1</w:t>
            </w: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Plansze edukacyjne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Arytmetyk i algebra – tablice matematyczne</w:t>
            </w:r>
          </w:p>
          <w:p w:rsidR="00937F30" w:rsidRPr="00F355ED" w:rsidRDefault="00937F30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15 sztuk plansz edukacyjnych</w:t>
            </w:r>
          </w:p>
          <w:p w:rsidR="00937F30" w:rsidRPr="00F355ED" w:rsidRDefault="00937F30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zestaw do tworzenia liczb w dziesiątkowym systemie pozycyjnym</w:t>
            </w:r>
          </w:p>
          <w:p w:rsidR="00937F30" w:rsidRPr="00F355ED" w:rsidRDefault="00937F30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zestaw do tworzenia układów dziesiętnych</w:t>
            </w:r>
          </w:p>
          <w:p w:rsidR="00937F30" w:rsidRPr="00F355ED" w:rsidRDefault="00937F30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zestaw do tworzenia liczb w systemie rzymskim</w:t>
            </w:r>
          </w:p>
          <w:p w:rsidR="00937F30" w:rsidRPr="00F355ED" w:rsidRDefault="00937F30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droga prędkość czas.</w:t>
            </w:r>
          </w:p>
        </w:tc>
        <w:tc>
          <w:tcPr>
            <w:tcW w:w="14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B2</w:t>
            </w: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15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Książki z kartami pracy- zestaw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3D Brick – karty pracy w segregatorze</w:t>
            </w:r>
          </w:p>
          <w:p w:rsidR="00937F30" w:rsidRPr="00F355ED" w:rsidRDefault="00937F30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45 kart pracy w trzech seriach (segregatorach</w:t>
            </w:r>
          </w:p>
          <w:p w:rsidR="00937F30" w:rsidRPr="00F355ED" w:rsidRDefault="00937F30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x karta pracy 3D – Brick 065-0010</w:t>
            </w:r>
          </w:p>
          <w:p w:rsidR="00937F30" w:rsidRPr="00F355ED" w:rsidRDefault="00937F30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x karta pracy 3D – Brick 065-0012</w:t>
            </w:r>
          </w:p>
          <w:p w:rsidR="00937F30" w:rsidRPr="00F355ED" w:rsidRDefault="00937F30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 x klocki 3D – 065-0015</w:t>
            </w:r>
          </w:p>
        </w:tc>
        <w:tc>
          <w:tcPr>
            <w:tcW w:w="14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4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 xml:space="preserve"> Magnetyczne liczmany i cyfry-zestaw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Matematyczne liczmany i cyfry do demonstracji</w:t>
            </w:r>
          </w:p>
          <w:p w:rsidR="00937F30" w:rsidRPr="00F355ED" w:rsidRDefault="00937F30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80 liczmanów po 10 z każdego typu</w:t>
            </w:r>
          </w:p>
          <w:p w:rsidR="00937F30" w:rsidRPr="00F355ED" w:rsidRDefault="00937F30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42 kafelki z liczbami (0-20)</w:t>
            </w:r>
          </w:p>
          <w:p w:rsidR="00937F30" w:rsidRPr="00F355ED" w:rsidRDefault="00937F30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18 tafelków ze znakami</w:t>
            </w:r>
          </w:p>
          <w:p w:rsidR="00937F30" w:rsidRPr="00F355ED" w:rsidRDefault="00937F30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grubość sklejki</w:t>
            </w:r>
          </w:p>
          <w:p w:rsidR="00937F30" w:rsidRPr="00F355ED" w:rsidRDefault="00937F30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140 magnesów samoprzylepnych</w:t>
            </w:r>
          </w:p>
          <w:p w:rsidR="00937F30" w:rsidRPr="00F355ED" w:rsidRDefault="00937F30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zamykane pudełko</w:t>
            </w:r>
          </w:p>
        </w:tc>
        <w:tc>
          <w:tcPr>
            <w:tcW w:w="14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10x8,5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6x6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0,3 cm</w:t>
            </w: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Plansze do zajęć grupowych-zestaw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Lubię liczyć</w:t>
            </w:r>
          </w:p>
          <w:p w:rsidR="00937F30" w:rsidRPr="00F355ED" w:rsidRDefault="00937F30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2 duże plansze do ćwiczeń </w:t>
            </w:r>
          </w:p>
          <w:p w:rsidR="00937F30" w:rsidRPr="00F355ED" w:rsidRDefault="00937F30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10 pasków z ilościami </w:t>
            </w:r>
          </w:p>
          <w:p w:rsidR="00937F30" w:rsidRPr="00F355ED" w:rsidRDefault="00937F30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30 kart z liczbami</w:t>
            </w:r>
          </w:p>
          <w:p w:rsidR="00937F30" w:rsidRPr="00F355ED" w:rsidRDefault="00937F30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 tafelków z obrazkami</w:t>
            </w:r>
          </w:p>
          <w:p w:rsidR="00937F30" w:rsidRPr="00F355ED" w:rsidRDefault="00937F30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 pionków</w:t>
            </w:r>
          </w:p>
          <w:p w:rsidR="00937F30" w:rsidRPr="00F355ED" w:rsidRDefault="00937F30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 kamyczków</w:t>
            </w:r>
          </w:p>
          <w:p w:rsidR="00937F30" w:rsidRPr="00F355ED" w:rsidRDefault="00937F30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 klocków</w:t>
            </w:r>
          </w:p>
          <w:p w:rsidR="00937F30" w:rsidRPr="00F355ED" w:rsidRDefault="00937F30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20 kaczek</w:t>
            </w:r>
          </w:p>
          <w:p w:rsidR="00937F30" w:rsidRPr="00F355ED" w:rsidRDefault="00937F30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</w:tc>
        <w:tc>
          <w:tcPr>
            <w:tcW w:w="14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30x30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 xml:space="preserve">Układanki i gry 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Domino – działania na ułamkach dziesiętnych</w:t>
            </w:r>
          </w:p>
          <w:p w:rsidR="00937F30" w:rsidRPr="00F355ED" w:rsidRDefault="00937F30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opakowania z wbudowaną podstawą </w:t>
            </w:r>
          </w:p>
          <w:p w:rsidR="00937F30" w:rsidRPr="00F355ED" w:rsidRDefault="00937F30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dwustronne plansze z zadaniami</w:t>
            </w:r>
          </w:p>
          <w:p w:rsidR="00937F30" w:rsidRPr="00F355ED" w:rsidRDefault="00937F30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tafelki z grubego tworzywa</w:t>
            </w:r>
          </w:p>
          <w:p w:rsidR="00937F30" w:rsidRPr="00F355ED" w:rsidRDefault="00937F30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  <w:p w:rsidR="00937F30" w:rsidRPr="00F355ED" w:rsidRDefault="00937F30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10 układanek po 15 tafelków każda</w:t>
            </w:r>
          </w:p>
          <w:p w:rsidR="00937F30" w:rsidRPr="00F355ED" w:rsidRDefault="00937F30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drewniane pudełko</w:t>
            </w:r>
          </w:p>
        </w:tc>
        <w:tc>
          <w:tcPr>
            <w:tcW w:w="14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6x4 cm</w:t>
            </w: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5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Mikroskop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Mikroskop Delta Optical Micron</w:t>
            </w:r>
          </w:p>
          <w:p w:rsidR="00937F30" w:rsidRPr="00F355ED" w:rsidRDefault="00937F30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głowica okularowa i jednooczna</w:t>
            </w:r>
          </w:p>
          <w:p w:rsidR="00937F30" w:rsidRPr="00F355ED" w:rsidRDefault="00937F30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obrotowa podstawa umożliwiająca nachylenie mikroskopu pod kątem</w:t>
            </w:r>
          </w:p>
          <w:p w:rsidR="00937F30" w:rsidRPr="00F355ED" w:rsidRDefault="00937F30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diafragram z regulacją skokową</w:t>
            </w:r>
          </w:p>
          <w:p w:rsidR="00937F30" w:rsidRPr="00F355ED" w:rsidRDefault="00937F30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obiektywy achrometryczne </w:t>
            </w:r>
          </w:p>
          <w:p w:rsidR="00937F30" w:rsidRPr="00F355ED" w:rsidRDefault="00937F30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okular WF</w:t>
            </w:r>
          </w:p>
          <w:p w:rsidR="00937F30" w:rsidRPr="00F355ED" w:rsidRDefault="00937F30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zakres powiększeń</w:t>
            </w:r>
          </w:p>
          <w:p w:rsidR="00937F30" w:rsidRPr="00F355ED" w:rsidRDefault="00937F30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śruba makrometryczna</w:t>
            </w:r>
          </w:p>
          <w:p w:rsidR="00937F30" w:rsidRPr="00F355ED" w:rsidRDefault="00937F30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miska rewolwerowa trójgniazdowa</w:t>
            </w:r>
          </w:p>
          <w:p w:rsidR="00937F30" w:rsidRPr="00F355ED" w:rsidRDefault="00937F30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oświetlenie za pomocą lusterka</w:t>
            </w:r>
          </w:p>
        </w:tc>
        <w:tc>
          <w:tcPr>
            <w:tcW w:w="14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4x, 10x, 20x(s)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15x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60-300x</w:t>
            </w: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6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  <w:shd w:val="clear" w:color="auto" w:fill="FFFFFF"/>
          </w:tcPr>
          <w:p w:rsidR="00937F30" w:rsidRPr="00F355ED" w:rsidRDefault="00937F30">
            <w:pPr>
              <w:numPr>
                <w:ilvl w:val="0"/>
                <w:numId w:val="4"/>
              </w:numPr>
              <w:shd w:val="clear" w:color="auto" w:fill="FFFFFF"/>
            </w:pPr>
          </w:p>
        </w:tc>
        <w:tc>
          <w:tcPr>
            <w:tcW w:w="32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</w:pPr>
            <w:r w:rsidRPr="00F355ED">
              <w:t>Zeszyty edukacyjne-obserwator przyrody</w:t>
            </w:r>
          </w:p>
        </w:tc>
        <w:tc>
          <w:tcPr>
            <w:tcW w:w="5580" w:type="dxa"/>
            <w:shd w:val="clear" w:color="auto" w:fill="FFFFFF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Młody obserwator przyrody</w:t>
            </w:r>
          </w:p>
          <w:p w:rsidR="00937F30" w:rsidRPr="00F355ED" w:rsidRDefault="00937F30">
            <w:pPr>
              <w:numPr>
                <w:ilvl w:val="0"/>
                <w:numId w:val="2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32 kolorowe strony</w:t>
            </w:r>
          </w:p>
          <w:p w:rsidR="00937F30" w:rsidRPr="00F355ED" w:rsidRDefault="00937F30">
            <w:pPr>
              <w:numPr>
                <w:ilvl w:val="0"/>
                <w:numId w:val="29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dodatek, quiz wiedzy, naklejki, plakat</w:t>
            </w:r>
          </w:p>
        </w:tc>
        <w:tc>
          <w:tcPr>
            <w:tcW w:w="144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format A4</w:t>
            </w:r>
          </w:p>
        </w:tc>
        <w:tc>
          <w:tcPr>
            <w:tcW w:w="90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10</w:t>
            </w:r>
          </w:p>
        </w:tc>
        <w:tc>
          <w:tcPr>
            <w:tcW w:w="108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</w:tbl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  <w:r>
        <w:rPr>
          <w:b/>
          <w:bCs/>
          <w:shd w:val="clear" w:color="auto" w:fill="FFFFFF"/>
        </w:rPr>
        <w:t xml:space="preserve">RAZEM: </w:t>
      </w:r>
    </w:p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</w:p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</w:p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</w:p>
    <w:p w:rsidR="00937F30" w:rsidRDefault="00937F30">
      <w:pPr>
        <w:numPr>
          <w:ilvl w:val="0"/>
          <w:numId w:val="3"/>
        </w:numPr>
        <w:shd w:val="clear" w:color="auto" w:fill="FFFFFF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Pomoce do zajęć rozwijających zainteresowania uczniów uzdolnionych: artystyczno – teatralne</w:t>
      </w:r>
    </w:p>
    <w:p w:rsidR="00937F30" w:rsidRDefault="00937F30">
      <w:pPr>
        <w:shd w:val="clear" w:color="auto" w:fill="FFFFFF"/>
        <w:ind w:left="360"/>
        <w:jc w:val="both"/>
        <w:rPr>
          <w:rFonts w:ascii="ArialMT" w:hAnsi="ArialMT" w:cs="ArialMT"/>
        </w:rPr>
      </w:pPr>
    </w:p>
    <w:tbl>
      <w:tblPr>
        <w:tblW w:w="141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580"/>
        <w:gridCol w:w="1440"/>
        <w:gridCol w:w="900"/>
        <w:gridCol w:w="1080"/>
        <w:gridCol w:w="1260"/>
      </w:tblGrid>
      <w:tr w:rsidR="00937F30" w:rsidRPr="00F355ED">
        <w:trPr>
          <w:trHeight w:val="552"/>
        </w:trPr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Lp.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Nazwa sprzętu szkolnego oraz pomocy dydaktycznych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Opis przedmiotu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Wymiary</w:t>
            </w:r>
          </w:p>
        </w:tc>
        <w:tc>
          <w:tcPr>
            <w:tcW w:w="90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Ilość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sztuk</w:t>
            </w:r>
          </w:p>
        </w:tc>
        <w:tc>
          <w:tcPr>
            <w:tcW w:w="108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Cena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brutto</w:t>
            </w:r>
          </w:p>
        </w:tc>
        <w:tc>
          <w:tcPr>
            <w:tcW w:w="126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Razem zł</w:t>
            </w:r>
          </w:p>
        </w:tc>
      </w:tr>
      <w:tr w:rsidR="00937F30" w:rsidRPr="00F355ED">
        <w:trPr>
          <w:trHeight w:val="269"/>
        </w:trPr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5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Domek zabaw-teatrzyk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teatrzyk z mocnej tkaniny poliestrowej</w:t>
            </w:r>
          </w:p>
          <w:p w:rsidR="00937F30" w:rsidRPr="00F355ED" w:rsidRDefault="00937F30">
            <w:pPr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2 pacynki </w:t>
            </w:r>
          </w:p>
          <w:p w:rsidR="00937F30" w:rsidRPr="00F355ED" w:rsidRDefault="00937F30">
            <w:pPr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torba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135x95x75 cm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rPr>
          <w:trHeight w:val="269"/>
        </w:trPr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5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Pacynki plus płyty CD- zestaw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Czerwony Kapturek i Trzy świnki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Małpka czarodziejka i Głos koguta</w:t>
            </w:r>
          </w:p>
          <w:p w:rsidR="00937F30" w:rsidRPr="00F355ED" w:rsidRDefault="00937F30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8 pacynek</w:t>
            </w:r>
          </w:p>
          <w:p w:rsidR="00937F30" w:rsidRPr="00F355ED" w:rsidRDefault="00937F30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płyta CD audio MP3 z nagraniem po polsku</w:t>
            </w:r>
          </w:p>
          <w:p w:rsidR="00937F30" w:rsidRPr="00F355ED" w:rsidRDefault="00937F30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 z tekstem dialogów dwóch bajek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rPr>
          <w:trHeight w:val="553"/>
        </w:trPr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5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Kostiumy z nagraniem bajek na CD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Gospodarstwo, Dżungla</w:t>
            </w:r>
          </w:p>
          <w:p w:rsidR="00937F30" w:rsidRPr="00F355ED" w:rsidRDefault="00937F30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4 kostiumy  w rozmiarze uniwersalnym dla dzieci w wieku 7 lat</w:t>
            </w:r>
          </w:p>
          <w:p w:rsidR="00937F30" w:rsidRPr="00F355ED" w:rsidRDefault="00937F30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płyta CD z nagraniem w języku polskim</w:t>
            </w:r>
          </w:p>
          <w:p w:rsidR="00937F30" w:rsidRPr="00F355ED" w:rsidRDefault="00937F30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 z zapisem scenariusza przedstawienia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4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rPr>
          <w:trHeight w:val="538"/>
        </w:trPr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5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Płyty CD, plansze, historyjki dźwiękowe, fotografie -zestaw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Słucham bajek i animuję historię</w:t>
            </w:r>
          </w:p>
          <w:p w:rsidR="00937F30" w:rsidRPr="00F355ED" w:rsidRDefault="00937F30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płyta CD z nagraniem 6 znanych bajek</w:t>
            </w:r>
          </w:p>
          <w:p w:rsidR="00937F30" w:rsidRPr="00F355ED" w:rsidRDefault="00937F30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32 kartoniki</w:t>
            </w:r>
          </w:p>
          <w:p w:rsidR="00937F30" w:rsidRPr="00F355ED" w:rsidRDefault="00937F30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instrukcja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7,8x11,2 cm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4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rPr>
          <w:trHeight w:val="269"/>
        </w:trPr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5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Gra edukacyjna</w:t>
            </w:r>
          </w:p>
        </w:tc>
        <w:tc>
          <w:tcPr>
            <w:tcW w:w="558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Creatowo wyzwala ekspresję i pomysłowość</w:t>
            </w:r>
          </w:p>
          <w:p w:rsidR="00937F30" w:rsidRPr="00F355ED" w:rsidRDefault="00937F30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160 kart w 4 seriach</w:t>
            </w:r>
          </w:p>
          <w:p w:rsidR="00937F30" w:rsidRPr="00F355ED" w:rsidRDefault="00937F30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drewniana ruletka kolorów</w:t>
            </w:r>
          </w:p>
          <w:p w:rsidR="00937F30" w:rsidRPr="00F355ED" w:rsidRDefault="00937F30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60 czerwonych żetonów</w:t>
            </w:r>
          </w:p>
          <w:p w:rsidR="00937F30" w:rsidRPr="00F355ED" w:rsidRDefault="00937F30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klepsydra</w:t>
            </w:r>
          </w:p>
        </w:tc>
        <w:tc>
          <w:tcPr>
            <w:tcW w:w="14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6x6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15x15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3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</w:tbl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 xml:space="preserve">RAZEM: </w:t>
      </w:r>
    </w:p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</w:p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</w:p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</w:p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</w:p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</w:p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</w:p>
    <w:p w:rsidR="00937F30" w:rsidRDefault="00937F30">
      <w:pPr>
        <w:numPr>
          <w:ilvl w:val="0"/>
          <w:numId w:val="3"/>
        </w:numPr>
        <w:shd w:val="clear" w:color="auto" w:fill="FFFFFF"/>
        <w:jc w:val="both"/>
      </w:pPr>
      <w:r>
        <w:rPr>
          <w:rFonts w:ascii="ArialMT" w:hAnsi="ArialMT" w:cs="ArialMT"/>
        </w:rPr>
        <w:t>Pomoce do zajęć rozwijających zainteresowania uczniów uzdolnionych: artystyczno – tanecznie.</w:t>
      </w:r>
    </w:p>
    <w:p w:rsidR="00937F30" w:rsidRDefault="00937F30">
      <w:pPr>
        <w:shd w:val="clear" w:color="auto" w:fill="FFFFFF"/>
        <w:ind w:left="360"/>
        <w:jc w:val="both"/>
      </w:pPr>
    </w:p>
    <w:tbl>
      <w:tblPr>
        <w:tblW w:w="1411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3240"/>
        <w:gridCol w:w="5220"/>
        <w:gridCol w:w="1800"/>
        <w:gridCol w:w="900"/>
        <w:gridCol w:w="1080"/>
        <w:gridCol w:w="1260"/>
      </w:tblGrid>
      <w:tr w:rsidR="00937F30" w:rsidRPr="00F355ED">
        <w:tc>
          <w:tcPr>
            <w:tcW w:w="61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Lp.</w:t>
            </w: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Nazwa sprzętu szkolnego oraz pomocy dydaktycznych</w:t>
            </w:r>
          </w:p>
        </w:tc>
        <w:tc>
          <w:tcPr>
            <w:tcW w:w="522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Opis przedmiotu</w:t>
            </w:r>
          </w:p>
        </w:tc>
        <w:tc>
          <w:tcPr>
            <w:tcW w:w="180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Wymiary</w:t>
            </w:r>
          </w:p>
        </w:tc>
        <w:tc>
          <w:tcPr>
            <w:tcW w:w="900" w:type="dxa"/>
            <w:vAlign w:val="center"/>
          </w:tcPr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Ilość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sztuk</w:t>
            </w:r>
          </w:p>
        </w:tc>
        <w:tc>
          <w:tcPr>
            <w:tcW w:w="108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Cena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b/>
                <w:bCs/>
              </w:rPr>
            </w:pPr>
            <w:r w:rsidRPr="00F355ED">
              <w:rPr>
                <w:b/>
                <w:bCs/>
              </w:rPr>
              <w:t>brutto</w:t>
            </w:r>
          </w:p>
        </w:tc>
        <w:tc>
          <w:tcPr>
            <w:tcW w:w="1260" w:type="dxa"/>
            <w:vAlign w:val="center"/>
          </w:tcPr>
          <w:p w:rsidR="00937F30" w:rsidRPr="00F355ED" w:rsidRDefault="00937F30">
            <w:pPr>
              <w:pStyle w:val="Heading1"/>
              <w:shd w:val="clear" w:color="auto" w:fill="FFFFFF"/>
            </w:pPr>
            <w:r w:rsidRPr="00F355ED">
              <w:t>Razem zł</w:t>
            </w: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6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Stroje taneczne</w:t>
            </w:r>
          </w:p>
        </w:tc>
        <w:tc>
          <w:tcPr>
            <w:tcW w:w="522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Baletki do tańca (srebrne)</w:t>
            </w:r>
          </w:p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Spodnie bluzka w kolorze scenicznym (brokatowy, róż-srebro-szafir) rękawy i nogawki rozszerzone.</w:t>
            </w:r>
          </w:p>
        </w:tc>
        <w:tc>
          <w:tcPr>
            <w:tcW w:w="180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132-152 cm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22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6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Akcesoria taneczne; wstążki, szarfy, hula-hop- zestaw</w:t>
            </w:r>
          </w:p>
        </w:tc>
        <w:tc>
          <w:tcPr>
            <w:tcW w:w="5220" w:type="dxa"/>
            <w:vAlign w:val="center"/>
          </w:tcPr>
          <w:p w:rsidR="00937F30" w:rsidRPr="00F355ED" w:rsidRDefault="00937F30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obręcze ze wstążkami 6 sztuk</w:t>
            </w:r>
          </w:p>
          <w:p w:rsidR="00937F30" w:rsidRPr="00F355ED" w:rsidRDefault="00937F30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hula-hop 6 sztuk</w:t>
            </w:r>
          </w:p>
          <w:p w:rsidR="00937F30" w:rsidRPr="00F355ED" w:rsidRDefault="00937F30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szarfy </w:t>
            </w:r>
          </w:p>
        </w:tc>
        <w:tc>
          <w:tcPr>
            <w:tcW w:w="180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śr. 23 cm dł.30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35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  <w:tr w:rsidR="00937F30" w:rsidRPr="00F355ED">
        <w:tc>
          <w:tcPr>
            <w:tcW w:w="610" w:type="dxa"/>
          </w:tcPr>
          <w:p w:rsidR="00937F30" w:rsidRPr="00F355ED" w:rsidRDefault="00937F30">
            <w:pPr>
              <w:numPr>
                <w:ilvl w:val="0"/>
                <w:numId w:val="6"/>
              </w:numPr>
              <w:shd w:val="clear" w:color="auto" w:fill="FFFFFF"/>
            </w:pPr>
          </w:p>
        </w:tc>
        <w:tc>
          <w:tcPr>
            <w:tcW w:w="3240" w:type="dxa"/>
          </w:tcPr>
          <w:p w:rsidR="00937F30" w:rsidRPr="00F355ED" w:rsidRDefault="00937F30">
            <w:pPr>
              <w:shd w:val="clear" w:color="auto" w:fill="FFFFFF"/>
            </w:pPr>
            <w:r w:rsidRPr="00F355ED">
              <w:t>Zestaw rytmiczny</w:t>
            </w:r>
          </w:p>
        </w:tc>
        <w:tc>
          <w:tcPr>
            <w:tcW w:w="5220" w:type="dxa"/>
            <w:vAlign w:val="center"/>
          </w:tcPr>
          <w:p w:rsidR="00937F30" w:rsidRPr="00F355ED" w:rsidRDefault="00937F30">
            <w:p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Mały zestaw do rytmiki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10 instrumentów 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para drewnianych marakasów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 tamburyn 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para kołatek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drewniany shaker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kijek z 13 dzwoneczkami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trójkąt ze stalową pałeczką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para małych talerzyków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tonblok jednotonowy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 xml:space="preserve">1 para klawesów 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 raczka z talerzykami</w:t>
            </w:r>
          </w:p>
          <w:p w:rsidR="00937F30" w:rsidRPr="00F355ED" w:rsidRDefault="00937F30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torba plastikowa</w:t>
            </w:r>
          </w:p>
        </w:tc>
        <w:tc>
          <w:tcPr>
            <w:tcW w:w="1800" w:type="dxa"/>
          </w:tcPr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15 cm</w:t>
            </w:r>
          </w:p>
          <w:p w:rsidR="00937F30" w:rsidRPr="00F355ED" w:rsidRDefault="00937F3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355ED">
              <w:rPr>
                <w:sz w:val="20"/>
                <w:szCs w:val="20"/>
              </w:rPr>
              <w:t>10 cm</w:t>
            </w:r>
          </w:p>
        </w:tc>
        <w:tc>
          <w:tcPr>
            <w:tcW w:w="900" w:type="dxa"/>
          </w:tcPr>
          <w:p w:rsidR="00937F30" w:rsidRPr="00F355ED" w:rsidRDefault="00937F30">
            <w:pPr>
              <w:shd w:val="clear" w:color="auto" w:fill="FFFFFF"/>
              <w:jc w:val="center"/>
            </w:pPr>
            <w:r w:rsidRPr="00F355ED">
              <w:t>1</w:t>
            </w:r>
          </w:p>
        </w:tc>
        <w:tc>
          <w:tcPr>
            <w:tcW w:w="1080" w:type="dxa"/>
          </w:tcPr>
          <w:p w:rsidR="00937F30" w:rsidRPr="00F355ED" w:rsidRDefault="00937F30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937F30" w:rsidRPr="00F355ED" w:rsidRDefault="00937F30">
            <w:pPr>
              <w:shd w:val="clear" w:color="auto" w:fill="FFFFFF"/>
              <w:jc w:val="right"/>
            </w:pPr>
          </w:p>
        </w:tc>
      </w:tr>
    </w:tbl>
    <w:p w:rsidR="00937F30" w:rsidRDefault="00937F30">
      <w:pPr>
        <w:shd w:val="clear" w:color="auto" w:fill="FFFFFF"/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 xml:space="preserve">RAZEM: </w:t>
      </w:r>
    </w:p>
    <w:sectPr w:rsidR="00937F30" w:rsidSect="007D7BC2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F30" w:rsidRDefault="00937F30">
      <w:r>
        <w:separator/>
      </w:r>
    </w:p>
  </w:endnote>
  <w:endnote w:type="continuationSeparator" w:id="0">
    <w:p w:rsidR="00937F30" w:rsidRDefault="00937F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MT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F30" w:rsidRDefault="00937F30">
      <w:r>
        <w:separator/>
      </w:r>
    </w:p>
  </w:footnote>
  <w:footnote w:type="continuationSeparator" w:id="0">
    <w:p w:rsidR="00937F30" w:rsidRDefault="00937F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27E"/>
    <w:multiLevelType w:val="hybridMultilevel"/>
    <w:tmpl w:val="7A28F3BA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">
    <w:nsid w:val="034E6683"/>
    <w:multiLevelType w:val="hybridMultilevel"/>
    <w:tmpl w:val="E73C6B16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>
    <w:nsid w:val="06D95873"/>
    <w:multiLevelType w:val="hybridMultilevel"/>
    <w:tmpl w:val="01C2D8DE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>
    <w:nsid w:val="08AB3BF7"/>
    <w:multiLevelType w:val="hybridMultilevel"/>
    <w:tmpl w:val="6DDE4CD4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">
    <w:nsid w:val="0E3D7033"/>
    <w:multiLevelType w:val="hybridMultilevel"/>
    <w:tmpl w:val="3DA086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E8A713B"/>
    <w:multiLevelType w:val="hybridMultilevel"/>
    <w:tmpl w:val="7C46FE7C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0F973E00"/>
    <w:multiLevelType w:val="hybridMultilevel"/>
    <w:tmpl w:val="9DFC5CC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7">
    <w:nsid w:val="129B79FA"/>
    <w:multiLevelType w:val="hybridMultilevel"/>
    <w:tmpl w:val="6EAE8270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8">
    <w:nsid w:val="136D721B"/>
    <w:multiLevelType w:val="hybridMultilevel"/>
    <w:tmpl w:val="6868DA42"/>
    <w:lvl w:ilvl="0" w:tplc="0415000F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155919B9"/>
    <w:multiLevelType w:val="hybridMultilevel"/>
    <w:tmpl w:val="FD6E2B12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0">
    <w:nsid w:val="17780781"/>
    <w:multiLevelType w:val="hybridMultilevel"/>
    <w:tmpl w:val="10365EE4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>
    <w:nsid w:val="1C010584"/>
    <w:multiLevelType w:val="hybridMultilevel"/>
    <w:tmpl w:val="AE384774"/>
    <w:lvl w:ilvl="0" w:tplc="0B120218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2">
    <w:nsid w:val="1D3478A0"/>
    <w:multiLevelType w:val="hybridMultilevel"/>
    <w:tmpl w:val="C9C89C60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3">
    <w:nsid w:val="1F397D4A"/>
    <w:multiLevelType w:val="hybridMultilevel"/>
    <w:tmpl w:val="A0CE81B6"/>
    <w:lvl w:ilvl="0" w:tplc="64AA68B6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0D13B2B"/>
    <w:multiLevelType w:val="hybridMultilevel"/>
    <w:tmpl w:val="AE384774"/>
    <w:lvl w:ilvl="0" w:tplc="0B120218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5">
    <w:nsid w:val="22235CA5"/>
    <w:multiLevelType w:val="hybridMultilevel"/>
    <w:tmpl w:val="CA720D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>
    <w:nsid w:val="22EC0101"/>
    <w:multiLevelType w:val="hybridMultilevel"/>
    <w:tmpl w:val="7CFC745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>
    <w:nsid w:val="255148D9"/>
    <w:multiLevelType w:val="hybridMultilevel"/>
    <w:tmpl w:val="DD604D8E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8">
    <w:nsid w:val="29E27B62"/>
    <w:multiLevelType w:val="hybridMultilevel"/>
    <w:tmpl w:val="597678A0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9">
    <w:nsid w:val="2FFF0A54"/>
    <w:multiLevelType w:val="hybridMultilevel"/>
    <w:tmpl w:val="B85883DC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0">
    <w:nsid w:val="340858CD"/>
    <w:multiLevelType w:val="hybridMultilevel"/>
    <w:tmpl w:val="E2E4ECCA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1">
    <w:nsid w:val="3581592E"/>
    <w:multiLevelType w:val="hybridMultilevel"/>
    <w:tmpl w:val="0A7EFCBE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2">
    <w:nsid w:val="36E95206"/>
    <w:multiLevelType w:val="hybridMultilevel"/>
    <w:tmpl w:val="EE724DD6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3">
    <w:nsid w:val="43AB4C94"/>
    <w:multiLevelType w:val="hybridMultilevel"/>
    <w:tmpl w:val="2E3881C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4">
    <w:nsid w:val="4583689F"/>
    <w:multiLevelType w:val="hybridMultilevel"/>
    <w:tmpl w:val="AD66900C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5">
    <w:nsid w:val="460B6006"/>
    <w:multiLevelType w:val="hybridMultilevel"/>
    <w:tmpl w:val="21AACEC2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6">
    <w:nsid w:val="4BCD4419"/>
    <w:multiLevelType w:val="hybridMultilevel"/>
    <w:tmpl w:val="54C0DEA2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7">
    <w:nsid w:val="4C1E60CE"/>
    <w:multiLevelType w:val="hybridMultilevel"/>
    <w:tmpl w:val="F60A7B7E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4C2E3BD8"/>
    <w:multiLevelType w:val="hybridMultilevel"/>
    <w:tmpl w:val="340C192C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9">
    <w:nsid w:val="4D370E3C"/>
    <w:multiLevelType w:val="hybridMultilevel"/>
    <w:tmpl w:val="B186D616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0">
    <w:nsid w:val="4ED80A57"/>
    <w:multiLevelType w:val="hybridMultilevel"/>
    <w:tmpl w:val="96E2FA8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1">
    <w:nsid w:val="512128FB"/>
    <w:multiLevelType w:val="hybridMultilevel"/>
    <w:tmpl w:val="E2D46A9C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2">
    <w:nsid w:val="54226B4F"/>
    <w:multiLevelType w:val="hybridMultilevel"/>
    <w:tmpl w:val="2206987C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3">
    <w:nsid w:val="589477A6"/>
    <w:multiLevelType w:val="hybridMultilevel"/>
    <w:tmpl w:val="AE384774"/>
    <w:lvl w:ilvl="0" w:tplc="0B120218">
      <w:start w:val="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4">
    <w:nsid w:val="59EC0B23"/>
    <w:multiLevelType w:val="hybridMultilevel"/>
    <w:tmpl w:val="FCBEA97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5">
    <w:nsid w:val="5B1A45C6"/>
    <w:multiLevelType w:val="hybridMultilevel"/>
    <w:tmpl w:val="0FD25B0A"/>
    <w:lvl w:ilvl="0" w:tplc="64AA68B6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5BA50D6E"/>
    <w:multiLevelType w:val="hybridMultilevel"/>
    <w:tmpl w:val="AC864164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7">
    <w:nsid w:val="5DFD0E08"/>
    <w:multiLevelType w:val="hybridMultilevel"/>
    <w:tmpl w:val="DC34309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8">
    <w:nsid w:val="5F2F5F1A"/>
    <w:multiLevelType w:val="hybridMultilevel"/>
    <w:tmpl w:val="4AD42C6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9">
    <w:nsid w:val="6390686E"/>
    <w:multiLevelType w:val="hybridMultilevel"/>
    <w:tmpl w:val="34F4C20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0">
    <w:nsid w:val="67A86488"/>
    <w:multiLevelType w:val="hybridMultilevel"/>
    <w:tmpl w:val="FCC0EB5C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1">
    <w:nsid w:val="69721982"/>
    <w:multiLevelType w:val="hybridMultilevel"/>
    <w:tmpl w:val="9136388A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2">
    <w:nsid w:val="6AB0427C"/>
    <w:multiLevelType w:val="hybridMultilevel"/>
    <w:tmpl w:val="9ABE082A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3">
    <w:nsid w:val="6B446AEF"/>
    <w:multiLevelType w:val="hybridMultilevel"/>
    <w:tmpl w:val="32401906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4">
    <w:nsid w:val="6FDC17FA"/>
    <w:multiLevelType w:val="hybridMultilevel"/>
    <w:tmpl w:val="F7DC59C2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5">
    <w:nsid w:val="6FF676E5"/>
    <w:multiLevelType w:val="hybridMultilevel"/>
    <w:tmpl w:val="07E89D7A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6">
    <w:nsid w:val="7013672C"/>
    <w:multiLevelType w:val="hybridMultilevel"/>
    <w:tmpl w:val="88AE217E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7">
    <w:nsid w:val="70274D08"/>
    <w:multiLevelType w:val="hybridMultilevel"/>
    <w:tmpl w:val="C3401640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8">
    <w:nsid w:val="72C709EF"/>
    <w:multiLevelType w:val="hybridMultilevel"/>
    <w:tmpl w:val="6BD68856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9">
    <w:nsid w:val="7962061F"/>
    <w:multiLevelType w:val="hybridMultilevel"/>
    <w:tmpl w:val="FD1E150E"/>
    <w:lvl w:ilvl="0" w:tplc="64AA68B6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>
    <w:nsid w:val="79A74DDF"/>
    <w:multiLevelType w:val="hybridMultilevel"/>
    <w:tmpl w:val="6D6670E6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1">
    <w:nsid w:val="7BD90657"/>
    <w:multiLevelType w:val="hybridMultilevel"/>
    <w:tmpl w:val="C1EC2E9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2">
    <w:nsid w:val="7E0D0347"/>
    <w:multiLevelType w:val="hybridMultilevel"/>
    <w:tmpl w:val="C6EA9898"/>
    <w:lvl w:ilvl="0" w:tplc="AB28AF82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8"/>
  </w:num>
  <w:num w:numId="4">
    <w:abstractNumId w:val="33"/>
  </w:num>
  <w:num w:numId="5">
    <w:abstractNumId w:val="14"/>
  </w:num>
  <w:num w:numId="6">
    <w:abstractNumId w:val="11"/>
  </w:num>
  <w:num w:numId="7">
    <w:abstractNumId w:val="49"/>
  </w:num>
  <w:num w:numId="8">
    <w:abstractNumId w:val="13"/>
  </w:num>
  <w:num w:numId="9">
    <w:abstractNumId w:val="35"/>
  </w:num>
  <w:num w:numId="10">
    <w:abstractNumId w:val="52"/>
  </w:num>
  <w:num w:numId="11">
    <w:abstractNumId w:val="26"/>
  </w:num>
  <w:num w:numId="12">
    <w:abstractNumId w:val="31"/>
  </w:num>
  <w:num w:numId="13">
    <w:abstractNumId w:val="20"/>
  </w:num>
  <w:num w:numId="14">
    <w:abstractNumId w:val="24"/>
  </w:num>
  <w:num w:numId="15">
    <w:abstractNumId w:val="12"/>
  </w:num>
  <w:num w:numId="16">
    <w:abstractNumId w:val="18"/>
  </w:num>
  <w:num w:numId="17">
    <w:abstractNumId w:val="10"/>
  </w:num>
  <w:num w:numId="18">
    <w:abstractNumId w:val="34"/>
  </w:num>
  <w:num w:numId="19">
    <w:abstractNumId w:val="3"/>
  </w:num>
  <w:num w:numId="20">
    <w:abstractNumId w:val="43"/>
  </w:num>
  <w:num w:numId="21">
    <w:abstractNumId w:val="25"/>
  </w:num>
  <w:num w:numId="22">
    <w:abstractNumId w:val="21"/>
  </w:num>
  <w:num w:numId="23">
    <w:abstractNumId w:val="37"/>
  </w:num>
  <w:num w:numId="24">
    <w:abstractNumId w:val="17"/>
  </w:num>
  <w:num w:numId="25">
    <w:abstractNumId w:val="40"/>
  </w:num>
  <w:num w:numId="26">
    <w:abstractNumId w:val="42"/>
  </w:num>
  <w:num w:numId="27">
    <w:abstractNumId w:val="30"/>
  </w:num>
  <w:num w:numId="28">
    <w:abstractNumId w:val="46"/>
  </w:num>
  <w:num w:numId="29">
    <w:abstractNumId w:val="19"/>
  </w:num>
  <w:num w:numId="30">
    <w:abstractNumId w:val="6"/>
  </w:num>
  <w:num w:numId="31">
    <w:abstractNumId w:val="50"/>
  </w:num>
  <w:num w:numId="32">
    <w:abstractNumId w:val="28"/>
  </w:num>
  <w:num w:numId="33">
    <w:abstractNumId w:val="9"/>
  </w:num>
  <w:num w:numId="34">
    <w:abstractNumId w:val="41"/>
  </w:num>
  <w:num w:numId="35">
    <w:abstractNumId w:val="27"/>
  </w:num>
  <w:num w:numId="36">
    <w:abstractNumId w:val="51"/>
  </w:num>
  <w:num w:numId="37">
    <w:abstractNumId w:val="23"/>
  </w:num>
  <w:num w:numId="38">
    <w:abstractNumId w:val="36"/>
  </w:num>
  <w:num w:numId="39">
    <w:abstractNumId w:val="5"/>
  </w:num>
  <w:num w:numId="40">
    <w:abstractNumId w:val="22"/>
  </w:num>
  <w:num w:numId="41">
    <w:abstractNumId w:val="7"/>
  </w:num>
  <w:num w:numId="42">
    <w:abstractNumId w:val="32"/>
  </w:num>
  <w:num w:numId="43">
    <w:abstractNumId w:val="16"/>
  </w:num>
  <w:num w:numId="44">
    <w:abstractNumId w:val="47"/>
  </w:num>
  <w:num w:numId="45">
    <w:abstractNumId w:val="2"/>
  </w:num>
  <w:num w:numId="46">
    <w:abstractNumId w:val="29"/>
  </w:num>
  <w:num w:numId="47">
    <w:abstractNumId w:val="0"/>
  </w:num>
  <w:num w:numId="48">
    <w:abstractNumId w:val="44"/>
  </w:num>
  <w:num w:numId="49">
    <w:abstractNumId w:val="45"/>
  </w:num>
  <w:num w:numId="50">
    <w:abstractNumId w:val="38"/>
  </w:num>
  <w:num w:numId="51">
    <w:abstractNumId w:val="48"/>
  </w:num>
  <w:num w:numId="52">
    <w:abstractNumId w:val="39"/>
  </w:num>
  <w:num w:numId="53">
    <w:abstractNumId w:val="1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BC2"/>
    <w:rsid w:val="000C1351"/>
    <w:rsid w:val="002124F2"/>
    <w:rsid w:val="002A7462"/>
    <w:rsid w:val="00327E60"/>
    <w:rsid w:val="003536BE"/>
    <w:rsid w:val="007D7BC2"/>
    <w:rsid w:val="008C7A94"/>
    <w:rsid w:val="00937F30"/>
    <w:rsid w:val="00F355ED"/>
    <w:rsid w:val="00F4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C1351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1351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link w:val="Heading3Char"/>
    <w:uiPriority w:val="99"/>
    <w:qFormat/>
    <w:rsid w:val="000C1351"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0C1351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1351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1351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351"/>
    <w:rPr>
      <w:rFonts w:ascii="Times New Roman" w:hAnsi="Times New Roman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0C1351"/>
    <w:pPr>
      <w:spacing w:line="360" w:lineRule="auto"/>
      <w:ind w:firstLine="709"/>
      <w:jc w:val="center"/>
    </w:pPr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0C1351"/>
    <w:pPr>
      <w:spacing w:line="360" w:lineRule="auto"/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C1351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C13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C135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C13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C1351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C1351"/>
    <w:pPr>
      <w:jc w:val="center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C1351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0C1351"/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C135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C1351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C1351"/>
    <w:rPr>
      <w:rFonts w:ascii="Times New Roman" w:hAnsi="Times New Roman" w:cs="Times New Roman"/>
      <w:color w:val="800080"/>
      <w:u w:val="single"/>
    </w:rPr>
  </w:style>
  <w:style w:type="paragraph" w:customStyle="1" w:styleId="stylepnormal">
    <w:name w:val="stylep_normal"/>
    <w:basedOn w:val="Normal"/>
    <w:uiPriority w:val="99"/>
    <w:rsid w:val="000C135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tylecnormal">
    <w:name w:val="stylec_normal"/>
    <w:basedOn w:val="DefaultParagraphFont"/>
    <w:uiPriority w:val="99"/>
    <w:rsid w:val="000C1351"/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rsid w:val="000C135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1598</TotalTime>
  <Pages>12</Pages>
  <Words>1985</Words>
  <Characters>11911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Ustrzyki Dolne, dnia 10 września 2009 r</dc:title>
  <dc:subject/>
  <dc:creator>zsp2ustrzyki</dc:creator>
  <cp:keywords/>
  <dc:description/>
  <cp:lastModifiedBy> AD</cp:lastModifiedBy>
  <cp:revision>29</cp:revision>
  <cp:lastPrinted>2010-09-23T09:05:00Z</cp:lastPrinted>
  <dcterms:created xsi:type="dcterms:W3CDTF">2011-05-16T11:49:00Z</dcterms:created>
  <dcterms:modified xsi:type="dcterms:W3CDTF">2011-06-24T07:55:00Z</dcterms:modified>
</cp:coreProperties>
</file>